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6B" w:rsidRDefault="000469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696B" w:rsidRDefault="0004696B">
      <w:pPr>
        <w:pStyle w:val="ConsPlusTitle"/>
        <w:widowControl/>
        <w:jc w:val="center"/>
        <w:outlineLvl w:val="0"/>
      </w:pPr>
      <w:r>
        <w:t>КАБИНЕТ МИНИСТРОВ РЕСПУБЛИКИ ТАТАРСТАН</w:t>
      </w:r>
    </w:p>
    <w:p w:rsidR="0004696B" w:rsidRDefault="0004696B">
      <w:pPr>
        <w:pStyle w:val="ConsPlusTitle"/>
        <w:widowControl/>
        <w:jc w:val="center"/>
      </w:pPr>
    </w:p>
    <w:p w:rsidR="0004696B" w:rsidRDefault="0004696B">
      <w:pPr>
        <w:pStyle w:val="ConsPlusTitle"/>
        <w:widowControl/>
        <w:jc w:val="center"/>
      </w:pPr>
      <w:r>
        <w:t>ПОСТАНОВЛЕНИЕ</w:t>
      </w:r>
    </w:p>
    <w:p w:rsidR="0004696B" w:rsidRDefault="0004696B">
      <w:pPr>
        <w:pStyle w:val="ConsPlusTitle"/>
        <w:widowControl/>
        <w:jc w:val="center"/>
      </w:pPr>
      <w:r>
        <w:t>от 18 августа 2011 г. N 687</w:t>
      </w:r>
    </w:p>
    <w:p w:rsidR="0004696B" w:rsidRDefault="0004696B">
      <w:pPr>
        <w:pStyle w:val="ConsPlusTitle"/>
        <w:widowControl/>
        <w:jc w:val="center"/>
      </w:pPr>
    </w:p>
    <w:p w:rsidR="0004696B" w:rsidRDefault="0004696B">
      <w:pPr>
        <w:pStyle w:val="ConsPlusTitle"/>
        <w:widowControl/>
        <w:jc w:val="center"/>
      </w:pPr>
      <w:r>
        <w:t xml:space="preserve">ОБ УТВЕРЖДЕНИИ </w:t>
      </w:r>
      <w:proofErr w:type="gramStart"/>
      <w:r>
        <w:t>КОМПЛЕКСНОЙ</w:t>
      </w:r>
      <w:proofErr w:type="gramEnd"/>
      <w:r>
        <w:t xml:space="preserve"> РЕСПУБЛИКАНСКОЙ</w:t>
      </w:r>
    </w:p>
    <w:p w:rsidR="0004696B" w:rsidRDefault="0004696B">
      <w:pPr>
        <w:pStyle w:val="ConsPlusTitle"/>
        <w:widowControl/>
        <w:jc w:val="center"/>
      </w:pPr>
      <w:r>
        <w:t>АНТИКОРРУПЦИОННОЙ ПРОГРАММЫ НА 2012 - 2014 ГОДЫ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реализации </w:t>
      </w:r>
      <w:hyperlink r:id="rId5" w:history="1">
        <w:r>
          <w:rPr>
            <w:rFonts w:ascii="Calibri" w:hAnsi="Calibri" w:cs="Calibri"/>
            <w:color w:val="0000FF"/>
          </w:rPr>
          <w:t>статьи 9</w:t>
        </w:r>
      </w:hyperlink>
      <w:r>
        <w:rPr>
          <w:rFonts w:ascii="Calibri" w:hAnsi="Calibri" w:cs="Calibri"/>
        </w:rPr>
        <w:t xml:space="preserve"> Закона Республики Татарстан "О противодействии коррупции в Республике Татарстан", </w:t>
      </w:r>
      <w:hyperlink r:id="rId6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антикоррупционной политики Республики Татарстан, утвержденной Указом Президента Республики Татарстан от 08.04.2005 N УП-127, Кабинет Министров Республики Татарстан постановляет: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прилагаемую Комплексную республиканскую антикоррупционную </w:t>
      </w:r>
      <w:hyperlink r:id="rId7" w:history="1">
        <w:r>
          <w:rPr>
            <w:rFonts w:ascii="Calibri" w:hAnsi="Calibri" w:cs="Calibri"/>
            <w:color w:val="0000FF"/>
          </w:rPr>
          <w:t>программу</w:t>
        </w:r>
      </w:hyperlink>
      <w:r>
        <w:rPr>
          <w:rFonts w:ascii="Calibri" w:hAnsi="Calibri" w:cs="Calibri"/>
        </w:rPr>
        <w:t xml:space="preserve"> на 2012 - 2014 годы (далее - Программа).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Министерству финансов Республики Татарстан и Министерству экономики Республики Татарстан при формировании проекта бюджета Республики Татарстан на 2012 год и плановый период 2013 и 2014 годов включить </w:t>
      </w:r>
      <w:hyperlink r:id="rId8" w:history="1">
        <w:r>
          <w:rPr>
            <w:rFonts w:ascii="Calibri" w:hAnsi="Calibri" w:cs="Calibri"/>
            <w:color w:val="0000FF"/>
          </w:rPr>
          <w:t>Программу</w:t>
        </w:r>
      </w:hyperlink>
      <w:r>
        <w:rPr>
          <w:rFonts w:ascii="Calibri" w:hAnsi="Calibri" w:cs="Calibri"/>
        </w:rPr>
        <w:t xml:space="preserve"> в перечень республиканских долгосрочных целевых программ, подлежащих финансированию за счет средств бюджета Республики Татарстан, и ежегодно уточнять размер выделяемых на ее реализацию ассигнований.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Министерствам и ведомствам Республики Татарстан ежегодно представлять Министерству финансов Республики Татарстан информацию об уточнении размера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 xml:space="preserve">я исполнения мероприятий, предусмотренных </w:t>
      </w:r>
      <w:hyperlink r:id="rId9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>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Предложить органам местного самоуправления муниципальных районов и городских округов Республики Татарстан принять муниципальные антикоррупционные программы на 2012 - 2014 годы, руководствуясь </w:t>
      </w:r>
      <w:hyperlink r:id="rId10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>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реализацией настоящего постановления возложить на Министерство юстиции Республики Татарстан.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Утверждена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августа 2011 г. N 687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pStyle w:val="ConsPlusTitle"/>
        <w:widowControl/>
        <w:jc w:val="center"/>
      </w:pPr>
      <w:r>
        <w:t>КОМПЛЕКСНАЯ РЕСПУБЛИКАНСКАЯ АНТИКОРРУПЦИОННАЯ ПРОГРАММА</w:t>
      </w:r>
    </w:p>
    <w:p w:rsidR="0004696B" w:rsidRDefault="0004696B">
      <w:pPr>
        <w:pStyle w:val="ConsPlusTitle"/>
        <w:widowControl/>
        <w:jc w:val="center"/>
      </w:pPr>
      <w:r>
        <w:t>НА 2012 - 2014 ГОДЫ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ПАСПОРТ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55"/>
        <w:gridCol w:w="5400"/>
      </w:tblGrid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Наименование Программы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Комплексная             республиканская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антикоррупционная программа на  2012  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2014 годы (далее - Программа)          </w:t>
            </w:r>
          </w:p>
        </w:tc>
      </w:tr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Дата    принятия    решения    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разработке  Программы  (дата  ее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утверждения,   наименование  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номер           соответствующего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нормативного акта)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Статья 9 Закона Республики Татарстан от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04.05.2006 N 34-ЗРТ "О  противодействии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коррупции в  Республике  Татарстан"  (с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изменениями);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распоряжение     Кабинета     Министров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Республики Татарстан  от  08.04.2011  N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489-р  о  создании  рабочей  группы  по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разработке   проекта    республиканской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антикоррупционной программы на  2012  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2014 годы                              </w:t>
            </w:r>
          </w:p>
        </w:tc>
      </w:tr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Государственный заказчик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Кабинет Министров Республики Татарстан </w:t>
            </w:r>
          </w:p>
        </w:tc>
      </w:tr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Основной      разработчик    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координатор исполнения Программы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Министерство     юстиции     Республики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Татарстан                              </w:t>
            </w:r>
          </w:p>
        </w:tc>
      </w:tr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Цели Программы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Снижение  уровня  коррупции   во   всех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сферах деятельности  государственных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общественных  институтов  в  Республике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Татарстан,   устранение    причин    ее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возникновения      путем      повышения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эффективности               координации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антикоррупционной          деятельности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государственных    органов,     органов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местного  самоуправления  и  институтов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гражданского общества                  </w:t>
            </w:r>
          </w:p>
        </w:tc>
      </w:tr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Задачи Программы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Совершенствование    инструментов   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механизмов,  в  том  числе  правовых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организационных,        противодействия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коррупции;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обеспечение     объективной      оценки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процессов  и  тенденций   в   состоянии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коррупции и  противодействия  коррупции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посредством  проведения  мониторинговых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исследований,   поиск    и    внедрение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инновационных     технологий     такого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противодействия;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активизация антикоррупционного обучения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     антикоррупционной     пропаганды,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вовлечение   кадровых,    материальных,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информационных   и   других    ресурсов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гражданского общества в противодействие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коррупции;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повышение  эффективности  использования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государственного    и    муниципального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имущества;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последовательное               снижение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административного      давления      на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предпринимательство (бизнес)           </w:t>
            </w:r>
          </w:p>
        </w:tc>
      </w:tr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Сроки   и    этапы    реализации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Программы     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2012 - 2014 годы                       </w:t>
            </w:r>
          </w:p>
        </w:tc>
      </w:tr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Объемы        и        источники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финансирования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Общий объем  финансирования  -  13549,9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тыс. рублей  за  счет  средств  бюджета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Республики Татарстан, в том числе: 2012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год - 5851,6 тыс. рублей,  2013  год  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3091,3 тыс. рублей, 2014 год  -  4607,0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тыс. рублей                            </w:t>
            </w:r>
            <w:proofErr w:type="gramEnd"/>
          </w:p>
        </w:tc>
      </w:tr>
      <w:tr w:rsidR="0004696B">
        <w:tblPrEx>
          <w:tblCellMar>
            <w:top w:w="0" w:type="dxa"/>
            <w:bottom w:w="0" w:type="dxa"/>
          </w:tblCellMar>
        </w:tblPrEx>
        <w:trPr>
          <w:cantSplit/>
          <w:trHeight w:val="468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Ожидаемые  конечные   результаты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реализации Программы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Рост   эффективности   государственного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управления,      уровня      социально-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экономического   развития,    повышение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активности в процессах  противодействия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коррупции   институтов    и    структур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гражданского общества, в том числе: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приоритет    закона    как    основного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инструмента   регулирования   жизни   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обществе и государстве;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открытость и доступность для граждан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организаций    деятельности     органов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государственной     власти,     органов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местного самоуправления,  упрочение  их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связи с гражданским обществом;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повышение  доверия  граждан  к  органам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государственной   власти   и    органам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местного самоуправления;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повышение                инвестиционной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привлекательности Республики Татарстан,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развитие   и   укрепление    институтов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гражданского общества;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реализация  конкурентных  механизмов  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экономической сфере;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снижение  издержек  ведения  бизнеса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повышение    уровня    конкуренции    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Республике Татарстан;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увеличение доли открытых торгов, торгов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  форме   электронного   аукциона   по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корпоративным закупкам;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уменьшение доли  стоимости  контрактов,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заключенных       по        результатам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несостоявшихся   торгов   и    запросов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котировок у  единственного  поставщика,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исполнителя,   подрядчика,   в    общей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стоимости заключенных контрактов.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Показатели     (индикаторы)      оценки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результатов    реализации     Программы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содержатся в приложении к ней          </w:t>
            </w:r>
          </w:p>
        </w:tc>
      </w:tr>
    </w:tbl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ВВЕДЕНИЕ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Настоящая Программа разработана во исполнение </w:t>
      </w:r>
      <w:hyperlink r:id="rId11" w:history="1">
        <w:r>
          <w:rPr>
            <w:rFonts w:ascii="Calibri" w:hAnsi="Calibri" w:cs="Calibri"/>
            <w:color w:val="0000FF"/>
          </w:rPr>
          <w:t>статьи 9</w:t>
        </w:r>
      </w:hyperlink>
      <w:r>
        <w:rPr>
          <w:rFonts w:ascii="Calibri" w:hAnsi="Calibri" w:cs="Calibri"/>
        </w:rPr>
        <w:t xml:space="preserve"> Закона Республики Татарстан "О противодействии коррупции в Республике Татарстан" и в соответствии с распоряжением Кабинета Министров Республики Татарстан от 08.04.2011 N 489-р о создании рабочей группы по разработке проекта республиканской антикоррупционной программы на 2012 - 2014 годы.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ХАРАКТЕРИСТИКА ПРОБЛЕМ,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</w:t>
      </w:r>
      <w:proofErr w:type="gramStart"/>
      <w:r>
        <w:rPr>
          <w:rFonts w:ascii="Calibri" w:hAnsi="Calibri" w:cs="Calibri"/>
        </w:rPr>
        <w:t>РЕШЕНИЕ</w:t>
      </w:r>
      <w:proofErr w:type="gramEnd"/>
      <w:r>
        <w:rPr>
          <w:rFonts w:ascii="Calibri" w:hAnsi="Calibri" w:cs="Calibri"/>
        </w:rPr>
        <w:t xml:space="preserve"> КОТОРЫХ НАПРАВЛЕНА ПРОГРАММА, ПУТИ ИХ РЕШЕНИЯ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Последние годы характеризуются активизацией в республике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 Проводилась работа по совершенствованию общественных отношений в сфере </w:t>
      </w:r>
      <w:r>
        <w:rPr>
          <w:rFonts w:ascii="Calibri" w:hAnsi="Calibri" w:cs="Calibri"/>
        </w:rPr>
        <w:lastRenderedPageBreak/>
        <w:t xml:space="preserve">противодействия коррупции и их изменению в связи с принятием Федерального </w:t>
      </w:r>
      <w:hyperlink r:id="rId1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противодействии коррупции" и изданием в его исполнение указов Президента Российской Федерации.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учетом новаций в федеральном законодательстве внесены изменения в </w:t>
      </w:r>
      <w:hyperlink r:id="rId1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Татарстан от 04.05.2006 N 34-ЗРТ "О противодействии коррупции в Республике Татарстан" (в редакции от 19.01.2010), издан ряд указов, распоряжений Президента Республики Татарстан, постановлений и распоряжений Правительства Республики Татарстан, детализирующих отдельные направления в работе по противодействию коррупции.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Приобрели системный характер мероприятия во исполнение Республиканской </w:t>
      </w:r>
      <w:hyperlink r:id="rId14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по реализации Стратегии антикоррупционной политики Республики Татарстан на 2009 - 2011 годы (далее - Республиканская программа 2009 - 2011).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Исполнение Республиканской </w:t>
      </w:r>
      <w:hyperlink r:id="rId15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2009 - 2011 позволило достичь хорошей информационной открытости деятельности органов государственной власти Республики Татарстан.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Повысилась оперативность и эффективность нормативно-правового обеспечения антикоррупционной деятельности.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Налажена система организации и проведения курсов повышения квалификации государственных гражданских служащих Республики Татарстан и муниципальных служащих на базе Казанского (Приволжского) федерального университета, что способствует более эффективному предупреждению коррупционных правонарушений.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Органами управления образовательными учреждениями Республики Татарстан, образовательными учреждениями высшего, среднего и дополнительного профессионального образования проводится разработка, издание и внедрение в учебный процесс учебных и учебно-методических пособий по вопросам противодействия коррупции.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Образовательными учреждениями высшего профессионального образования в Республике Татарстан включены в регионально-вузовский компонент примерных учебных планов специальные курсы или разделы по антикоррупционной проблематике. </w:t>
      </w:r>
      <w:proofErr w:type="gramStart"/>
      <w:r>
        <w:rPr>
          <w:rFonts w:ascii="Calibri" w:hAnsi="Calibri" w:cs="Calibri"/>
        </w:rPr>
        <w:t>В республике ежегодно проходят научные, научно-практические конференции, заседания круглых столов и иные мероприятия по вопросам противодействия коррупции, в том числе всероссийского уровня, на которых обсуждаются наиболее важные проблемы противодействия коррупции.</w:t>
      </w:r>
      <w:proofErr w:type="gramEnd"/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органах публичной власти активизировалась работа по анализу обращений граждан о фактах коррупции. Данный опыт предполагается использовать в ходе реализации настоящей Программы.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органах исполнительной власти Республики Татарстан и органах местного самоуправления складывается устойчивая тенденция проведения в установленные сроки анализа исполнения ведомственных и муниципальных антикоррупционных программ, подведения промежуточных итогов их реализации, уточнения с учетом изменений в законодательстве о противодействии коррупции задач и программных мероприятий.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целом мероприятия, предусмотренные Республиканской </w:t>
      </w:r>
      <w:hyperlink r:id="rId16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 xml:space="preserve"> 2009 - 2011, позволили усовершенствовать систему мер по противодействию коррупции в Республике Татарстан.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Принимаемые в Республике Татарстан меры по противодействию коррупции дают определенные позитивные результаты, как в правоохранительной деятельности, так и в профилактических мерах по устранению условий, способствующих коррупционным проявлениям, однако ее уровень продолжает оставаться высоким. Как отмечается в Сводном отчете о состоянии коррупции и реализации мер антикоррупционной политики в Республике Татарстан в 2010 году, работа по противодействию коррупции, проводимая в республике, состояние коррупции в последние годы пока не находят адекватного отражения в общественном сознании населения Татарстана. Подавляющее большинство опрошенных граждан продолжают считать, что в нашем обществе факты коррупции и взяточничества встречаются очень часто (27,5 процента) и довольно часто (44,6 процента). Относительное большинство опрошенных граждан (46,4 процента) считают, что уровень коррупции не изменился, и 20,4 процента придерживаются мнения, что коррупции стало намного меньше (в 2009 году доля таких лиц была 15,0 процента). Несмотря на утверждения о том, что коррупция является распространенным социально-экономическим явлением, всего лишь каждый пятый житель республики сталкивался с ней в реальной жизни. Охват населения республики бытовой коррупцией (доля граждан, попадавших в коррупционную ситуацию) в течение последних пяти лет имеет тенденцию к снижению (2005 год - 37,1 процента, 2007 год - 29,9 процента, 2009 год - 22,1 процента, 2010 год - 21,2 процента). Среди предпринимателей, опрошенных в ходе социологических опросов, в коррупционную ситуацию за 2010 год попадала пятая часть. Однако социальная ответственность за свои действия в этой среде выше - 56,0 процента представителей бизнеса отказались от дачи взятки как способа решения своих проблем. Треть опрошенных предпринимателей принципиально не дает взятки, хотя 2010 году число бизнесменов, которым пришлось столкнуться с прямым вымогательством чиновников, увеличилось по сравнению с 2009 годом более чем в два раза и составило 16,5 процента (http://portal.tatarstan.ru/anticorruption).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Продолжает иметь место незаконное присвоение бюджетных сре</w:t>
      </w:r>
      <w:proofErr w:type="gramStart"/>
      <w:r>
        <w:rPr>
          <w:rFonts w:ascii="Calibri" w:hAnsi="Calibri" w:cs="Calibri"/>
        </w:rPr>
        <w:t>дств в пр</w:t>
      </w:r>
      <w:proofErr w:type="gramEnd"/>
      <w:r>
        <w:rPr>
          <w:rFonts w:ascii="Calibri" w:hAnsi="Calibri" w:cs="Calibri"/>
        </w:rPr>
        <w:t>оцессе заключения торгов по государственному и муниципальному заказам.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Решению вышеупомянутых проблем в сфере противодействия коррупции будут способствовать: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информирование населения в онлайн-режиме о реальной коррупционной ситуации в республике и мерах, предпринимаемых органами публичной власти по реализации антикоррупционной политики;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противодействия коррупции и предупреждение коррупционных правонарушений;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взаимодействия органов власти с гражданским обществом, государственная поддержка деятельности общественных объединений по противодействию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основу разработки настоящей Программы был положен успешный опыт исполнения двух предыдущих республиканских программ по реализации Стратегии антикоррупционной политики Республики Татарстан на </w:t>
      </w:r>
      <w:hyperlink r:id="rId17" w:history="1">
        <w:r>
          <w:rPr>
            <w:rFonts w:ascii="Calibri" w:hAnsi="Calibri" w:cs="Calibri"/>
            <w:color w:val="0000FF"/>
          </w:rPr>
          <w:t>2006 - 2008</w:t>
        </w:r>
      </w:hyperlink>
      <w:r>
        <w:rPr>
          <w:rFonts w:ascii="Calibri" w:hAnsi="Calibri" w:cs="Calibri"/>
        </w:rPr>
        <w:t xml:space="preserve"> и на </w:t>
      </w:r>
      <w:hyperlink r:id="rId18" w:history="1">
        <w:r>
          <w:rPr>
            <w:rFonts w:ascii="Calibri" w:hAnsi="Calibri" w:cs="Calibri"/>
            <w:color w:val="0000FF"/>
          </w:rPr>
          <w:t>2009 - 2011 годы</w:t>
        </w:r>
      </w:hyperlink>
      <w:r>
        <w:rPr>
          <w:rFonts w:ascii="Calibri" w:hAnsi="Calibri" w:cs="Calibri"/>
        </w:rPr>
        <w:t xml:space="preserve"> (далее - республиканские программы).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направлениями, развивающими положения республиканских программ, являются: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меры организационно-правового характера по повышению эффективности механизма противодействия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законодательное и иное нормативное правовое обеспечение антикоррупционной деятельности; антикоррупционная экспертиза правовых актов и их проектов; организация антикоррупционного воспитания; формирование системы антикоррупционного образования, прежде всего, государственных и муниципальных служащих;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и проведение мониторинга коррупционной ситуации, коррупциогенных факторов и мер реализации антикоррупционной политики.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Некоторые мероприятия, требующие продолжения их реализации, в развитие республиканских программ сохранены в настоящей Программе.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частности, к таковым относятся разработка, утверждение и реализация ведомственных и муниципальных антикоррупционных программ, антикоррупционная экспертиза нормативных правовых актов и их проектов, осуществление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государственными гражданскими служащими и муниципальными служащими законодательства о государственной гражданской и муниципальной службе и другие мероприятия. Данные направления антикоррупционной деятельности рассчитаны на длительный срок и требуют повышенного внимания со стороны органов публичной власти.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Необходимость качественного исполнения республиканских программ вызвала потребность назначения в органах государственной власти и органах местного самоуправления сотрудников кадровых подразделений, ответственных за предупреждение коррупционных правонарушений и иных правонарушений. Эти лица во исполнение требований указов Президента Российской Федерации и Президента Республики Татарстан наделены рядом функций по предупреждению коррупционных правонарушений и несут персональную ответственность за их исполнение.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появились условия и предпосылки для повышения результативности антикоррупционной работы, анализа складывающейся коррупционной ситуации, выработки управленческих решений для улучшения качественного состава государственных гражданских служащих Республики Татарстан и муниципальных служащих.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Отдельные мероприятия предыдущей Программы не были выполнены по причинам правового, организационного и финансового характера.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Недостаточность кадровых ресурсов, имеющих специальную квалификацию в сфере противодействия коррупции, профилактики коррупционных и иных правонарушений, также не позволила обеспечить требуемую эффективность проводимой в Республике Татарстан антикоррупционной работы.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Негативные факторы при исполнении предыдущих республиканских программ проанализированы и учтены рабочей группой по разработке проекта настоящей Программы.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ЦЕЛЬ, ЗАДАЧИ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ОСНОВНЫЕ НАПРАВЛЕНИЯ ДЕЙСТВИЙ ПО ЕЕ РЕАЛИЗАЦИИ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Цель Программы -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государственных органов, органов местного самоуправления и институтов гражданского общества.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Задачи Программы: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использования государственного и муниципального имущества;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последовательное снижение административного давления на предпринимательство (бизнес).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решении обозначенных выше задач предусматриваются следующие направления: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реализация в органах исполнительной власти республики и в органах местного самоуправления концептуальных подходов, изложенных в </w:t>
      </w:r>
      <w:hyperlink r:id="rId19" w:history="1">
        <w:r>
          <w:rPr>
            <w:rFonts w:ascii="Calibri" w:hAnsi="Calibri" w:cs="Calibri"/>
            <w:color w:val="0000FF"/>
          </w:rPr>
          <w:t>Указе</w:t>
        </w:r>
      </w:hyperlink>
      <w:r>
        <w:rPr>
          <w:rFonts w:ascii="Calibri" w:hAnsi="Calibri" w:cs="Calibri"/>
        </w:rPr>
        <w:t xml:space="preserve"> Президента Республики Татарстан от 21.02.2011 N УП-71 "О Совете при Президенте Республики Татарстан по противодействию коррупции", при формировании совещательных органов по вопросам противодействия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системы нормативных правовых актов государственных органов и органов местного самоуправления в сфере противодействия коррупции, быстрое и эффективное устранение пробелов нормативно-правового регулирования;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проведения антикоррупционной экспертизы нормативных правовых актов и их проектов, в том числе независимой антикоррупционной экспертизы;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введение в действие системы антикоррупционного мониторинга в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переподготовки и повышения квалификации государственных и муниципальных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государственных и муниципальных служащих, их супругов и несовершеннолетних детей;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ежегодное проведение проверок достоверности представленных сведений о доходах, об имуществе и обязательствах имущественного характера государственных и муниципальных служащих, их супругов и несовершеннолетних детей;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активизация деятельности комиссий по соблюдению требований к служебному поведению государственных (муниципальных) служащих и урегулированию конфликта интересов;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реализации механизма уведомления о фактах обращения к государственным и муниципальным служащим в целях склонения их к совершению коррупционных правонарушений;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антикоррупционных комиссий;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дальнейшее совершенствование организации деятельности по размещению государственных и муниципальных заказов;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усиление роли государственных и муниципальных средств массовой информации в правовом просвещении населения в области противодействия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уровня вовлеченности институтов гражданского общества в реализацию антикоррупционной политики.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04696B" w:rsidSect="0004696B">
          <w:pgSz w:w="11906" w:h="16838"/>
          <w:pgMar w:top="568" w:right="566" w:bottom="1134" w:left="709" w:header="708" w:footer="708" w:gutter="0"/>
          <w:cols w:space="708"/>
          <w:docGrid w:linePitch="360"/>
        </w:sect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ПЕРЕЧЕНЬ МЕРОПРИЯТИЙ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1480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5"/>
        <w:gridCol w:w="2970"/>
        <w:gridCol w:w="2160"/>
        <w:gridCol w:w="1215"/>
        <w:gridCol w:w="2025"/>
        <w:gridCol w:w="1350"/>
        <w:gridCol w:w="945"/>
        <w:gridCol w:w="1148"/>
        <w:gridCol w:w="2046"/>
      </w:tblGrid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N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п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/п </w:t>
            </w:r>
          </w:p>
        </w:tc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Наименование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мероприятия     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Исполнитель  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Срок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л-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нения 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Ожидаемый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результат  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рование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указанием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источника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рования </w:t>
            </w:r>
          </w:p>
        </w:tc>
        <w:tc>
          <w:tcPr>
            <w:tcW w:w="4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Сумма затрат по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годам, тыс. рублей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2013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2014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   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  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9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 Нормативно-правовое и организационное обеспечение антикоррупционной деятельности     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Внесение изменений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законодательные  акты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иные   нормативные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правовые    акты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 муниципальные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нормативные  правовые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акты,  во  исполнение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и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основе      обобщения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практики   применения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действующих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 в республике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Государственный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Совет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Кабинет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Министров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вопросам  ант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политики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министерства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правового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регулирования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отношений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сфере против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устранение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правовых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пробелов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противоречий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данной сфере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Законодательное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установление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механизма     ротации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гражданских служащих,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подвергаемых    риску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должности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которых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включены 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соответствующие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перечни    должностей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гражданской службы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Государственный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Совет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по мере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устано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в-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основ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ротации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ральном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уровне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правовых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исключения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генных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факторов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прохождении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гражданской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службы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Разработка,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утверждение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ведомственных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на  срок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     2014     года,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своевременная 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корректировка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учетом      возможных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изменений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законодательстве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IV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квартал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2011 г.,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I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квартал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соверше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н-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практики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применения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программно-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целевого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метода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действенного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функционирования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должностных       лиц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кадровых       служб,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ответственных  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работу  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профилактике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коррупционных и  иных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соответствии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функциями,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возложенными  Указами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Президента Российской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     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21.09.2009 N  1065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Президента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 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01.11.2010 N  УП-711,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соблюдение   принципа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стабильности  кадров,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осуществляющих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вышеуказанные функции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посл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е-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дующие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годы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персональной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ответстве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н-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ности, органи-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зованности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сионализма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работе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>1.4.1.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соблюдением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требований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государственной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муниципальной службе,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     противодействии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проверок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достоверности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полноты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представляемых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государственными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муниципальными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служащими,  а   также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лицами,   замещающими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государственные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должности, сведений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доходах, об имуществе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обязательствах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характера   служащих,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своих         супруги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(супруга)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несовершеннолетних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детей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кадровые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аппараты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согласованию)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достижение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ственными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полной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достоверной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доходах,    об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имуществе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обязательствах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имущественного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характера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1.4.2.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 проверок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(муниципальными)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служащими  требований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          служебному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поведению,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предусмотренных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законодательством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государственной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службе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кадровые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аппараты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согласованию)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достижение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безукори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з-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служебного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поведения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установленного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стандарта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служащих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>1.4.3.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 проверок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о  наличии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или       возможности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возникновения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конфликта интересов 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государственного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(муниципального)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служащего,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поступающей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представителю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нанимателя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установленном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порядке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кадровые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аппараты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согласованию)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достижение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безукори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з-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служебного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поведения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служащих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1.4.4.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в порядке,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определенном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нанимателя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(работодателя),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проверок  сведений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фактах  обращения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целях       склонения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государственного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(муниципального)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служащего   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совершению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правонарушений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кадровые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аппараты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согласованию)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достижение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прозрачности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ситуации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возникновении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конфликта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или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обращениях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ним  в   целях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склонения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совершению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действенного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функционирования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комиссий      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руководителях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исполнительных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и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противодействию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         путем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вовлечения    в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деятельность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общественных  советов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других  институтов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гражданского общества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более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работы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привлечение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более широкого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круга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представителей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общественности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4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Приведение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организации    работы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комиссий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соблюдению требований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          служебному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поведению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урегулированию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конфликта интересов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соответствие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требованиями,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установленными Указом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Президента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 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25.08.2010 N  УП-569,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частности   путем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включения  в  составы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комиссий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научных организаций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учреждений,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деятельность  которых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связана     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(муниципальной)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службой,   а    также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общественных  советов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других общественных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содействие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представителям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нанимателя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ственными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ограничений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запретов,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требований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предотвращении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или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урегулировании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конфликта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Проверка  организации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комиссий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соблюдению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требований  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служебному  поведению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урегулированию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конфликта  интересов,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    также     работы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подразделений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кадровых        служб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и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профилактике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коррупционных и  иных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правонарушений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отве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т-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ственности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должностных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лиц     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организацию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комиссий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1.8.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Размещение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соответствии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законодательством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сайтах   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исполнительной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власти,  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сведений  о  доходах,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имуществе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обязательствах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характера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гражданских  служащих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муниципальных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согласно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правилам,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установленным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законодательством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открытости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доступности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самоуправ-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ления,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контроля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доходами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служащих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1.9.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и рассылка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материалов,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направленных 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комиссий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соблюдению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требований  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служебному  поведению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урегулированию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конфликта интересов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профе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с-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сионализма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лиц,  входящих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комиссии,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принятие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наиболее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обоснованных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решений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комиссий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1.10.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подготовки       лиц,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замещающих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(муниципальные)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должности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служащих, в том числе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тех,      в       чьи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должностные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обязанности    входит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участие  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профе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с-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сионализма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лиц,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ответственных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профилактику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иных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1.11.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Разработка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рекомендаций,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модельных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актов  и  иные   виды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оказания     правовой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помощи        органам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эффективная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муниципальном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уровне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5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1.12.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добровольного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тестирования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(опросов)       среди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граждан,  поступающих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государственную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гражданскую    службу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муниципальную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службу  в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Татарстан,  а   также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определения   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отношения   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проявлениям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с  применением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полиграфа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(по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более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объективная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оценка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морально-пс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хологических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деловых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качеств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кандидатов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замещение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должностей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гражданской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службы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2. Антикоррупционная экспертиза нормативных правовых актов и их проектов           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2.1.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Совершенствование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системы   нормативных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      актов,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устанавливающих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порядок    проведения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актов    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и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проектов,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актов и их проектов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Государственный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Совет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Кабинет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Министров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обязательного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законов,  иных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нормативных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нормативных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их проектов,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том   числе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независимой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Принятие практических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  по   организации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актов и их  проектов,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ежегодного  обобщения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результатов        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проведения,   в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числе,    независимой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соверше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н-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работы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проведению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нормативных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 их проектов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2.3.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семинаров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(тренингов) с лицами,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привлекаемыми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проведению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республиканских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актов и их проектов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выработка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рекомендаций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для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осуществления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квалификации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лиц,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ответственных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  проведение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110,0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110,0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110,0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 Антикоррупционный мониторинг                               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территориальных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федеральных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Татарстан,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районов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городских  округов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реализации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антикоррупционных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 территории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оценке 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Комитет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социально-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экономическому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мониторингу,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оценка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власти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территориаль-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ных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3.2.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Разработка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рекомендаций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подготовке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представлению  данных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      мониторинга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эффективности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территориальных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федеральных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Татарстан,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реализации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антикоррупционных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 территории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Комитет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социально-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экономическому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мониторингу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совершенств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вание  мер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вию коррупции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3.3.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Исполнение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государственного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заказа по организации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социологических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опросов     различных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групп   населения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целях     мониторинга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состояния  коррупции,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выявления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коррупциогенных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факторов,      оценки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мер.   Информирование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  об  основных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полученных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результатах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выводах.   Подготовка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предложений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совершенствованию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антикоррупционных мер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Комитет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социально-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экономическому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мониторингу,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перспективных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экономических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Академии   наук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получение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результатов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социол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гических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опросов  и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распростра-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нение в  целях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гласности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принимаемых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рупционных мер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924,0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924,0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924,0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отраслевых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коррупциогенных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факторов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реализуемых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антикоррупционных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среди целевых  групп.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Использование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полученных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результатов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выработки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превентивных  мер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рамках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изучение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фактического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состояния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структуры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выработка 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усилению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3.5.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Мониторинг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вовлеченности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институтов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гражданского общества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    реализацию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политики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Общественная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активное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привлечение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более широкого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круга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представителей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общественности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Мониторинг материалов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республиканских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  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на   тему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отслеживание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изменений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количества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качества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размещаемых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материалов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Мониторинг   качества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 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     использовании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регламентов,  в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путем  опросов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конечных потребителей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услуг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качества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услуг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 Антикоррупционное образование и антикоррупционная пропаганда               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Выработка        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организационно-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методического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проведения     курсов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квалификации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направлениям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деятельности,  в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    разработка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программ      курсов,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рекомендаций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перечней вопросов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тестирования,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сопровождение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программных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продуктов  -  средств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тестирования,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техническое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сопровождение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программных продуктов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частное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образовательное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высшего профе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с-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"Институт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управления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права"  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соверше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н-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обучения,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формирование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сиональных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кадров в сфере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Профилирование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обучения   государс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т-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венных гражданских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тематике   и    видам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включение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программы   дисциплин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"Служебная    этика",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"Конфликт интересов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коррупции"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профе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с-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сионализма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субъектов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и  выпуск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методических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учебных  пособий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тематике     и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внедрение в  практику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учреждений     общего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начального, среднего,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высшего 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дополнительного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методическое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воспитания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школьников,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учащихся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сиональных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училищ,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студентов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1500,0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специального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журналистского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конкурса        среди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республиканских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  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на  лучшее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освещение    вопросов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стимулирование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освещению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тематики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278,0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278,0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278,0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изготовление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рекламной   продукции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направленности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(буклеты,  календари,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плакаты)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насыщение  и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н-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формационного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пространства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пропаган-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дистскими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материалами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мнения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Информационное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сопровождение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мероприятий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направленности,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публичное   осуждение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в средствах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массовой информации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стимулирование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освещению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тематики,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формирование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сознания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проведение  заседаний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круглых       столов,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брифингов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проблематике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насыщение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телевизионного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а-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ционного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пространства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рупционным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материалом,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формирование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мнения      об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активизации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     проти-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водействия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4.8.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Публикация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дополнительной полосе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блока республиканской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"События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недели"  (специальный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вкладыш  изданий  ОАО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"ТАТМЕДИА"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городских и  районных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газетах)   материалов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тематике "Правовое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просвещение в области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коррупции"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насыщение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а-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ционного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пространства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пропаган-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дистскими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материалами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мнения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4.9.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Создание телепередачи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 правовому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просвещению населения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  вопросам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насыщение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н-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ного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пространства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пропаган-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дистскими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материалами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мнения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1320,0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1320,0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1320,0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4.10.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реализация 72-часовой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часовой     программы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квалификации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профессорско-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преподавательского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состава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учреждений высшего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дополнительного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"Коррупция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противодействие ей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сфере образовательной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деятельности"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снижения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образовател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ь-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ной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онной культуры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обучающихся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4.11.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программы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"Противодействие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коррупции"  в  объеме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20 -  36  часов  (для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учреждений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начального, среднего,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высшего 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дополнительного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образования)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снижения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вательной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культуры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обучающихся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4.12.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Внесение 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установленном порядке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предложений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включения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стандарты     высшего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требований 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формировании        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обучающихся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нетерпимости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коррупционному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поведению как  одного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из        компонентов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этики                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снижения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вательной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культуры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обучающихся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0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4.13.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реализация      серии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молодежных социальных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акций,   направленных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   развитие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мировосприятия,   под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девизом "Честным быть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модно  и  престижно!"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("Не   дать   -    не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взять"), включающих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себя       проведение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заседаний     круглых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столов,    семинаров,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информационно-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просветительских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встреч со студентами,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школьниками,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работающей молодежью,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 также  мероприятий,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приуроченных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Международному    дню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борьбы  с  коррупцией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(ежегодно 9 декабря)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Министерство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делам молодежи,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спорту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туризму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"Академия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творческой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молодежи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Татарстан"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привлечение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внимания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населения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молодежи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проблемам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и 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последствий,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вовлечение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населения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процесс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1282,7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4.14.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проведение ежегодного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конкурса      научных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   по   вопросам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Республике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среди   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профессорско-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преподавательского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состава    учреждений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высшего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образования,  научно-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исследовательских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учреждений,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аспирантов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студентов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учреждений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Академия   наук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вопросам  ант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поиск,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обнаружение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внедрение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инновационных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технологий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80,0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80,0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80,0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4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4.15.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проведение  ежегодной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Всероссийской научно-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практической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конференции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Академия   наук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частное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образовательное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высшего профес-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"Институт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управления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права"  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выработка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предложение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субъектам,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участвующим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новых  идей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инновационных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технологий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250,0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250,0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250,0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5. Обеспечение открытости и доступности для населения деятельности государственных и муниципальных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органов, укрепление их связи с гражданским обществом, стимулирование антикоррупционной активности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общественности                                        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0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 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       базе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многофункциональных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услуг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информатизации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связи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экономических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юридических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лиц,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сокращение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условий,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способствующих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совершению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5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Приведение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регламентов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услуг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соответствие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требованиями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Федерального   закона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 27.07.2010 N  210-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ФЗ  "Об   организации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услуг"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1 июля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упорядочение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гос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у-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дарственной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исключение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проявлений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услуг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Формирование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электронной   системы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контроля           за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исполнением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регламентов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услуг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информатизации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связи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экономических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Кабинете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Министров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формирование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электронной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системы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контроля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исполнением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администр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а-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тивных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регламентов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услуг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 выполнения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регламентов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исполнительными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органами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экономических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Кабинете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Министров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качества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власти.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юридических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лиц,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сокращение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условий,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способствующих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возникновению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Наполнение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соответствии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Интернет-сайтов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информацией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ведомств,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         сфере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коррупции, а также об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исполнении бюджета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реализации   основных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экономических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социальных  программ,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         исполнении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открытости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власти,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прозрачности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выработке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принятии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решений,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доступность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размещенной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населения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функционирования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министерствах,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ведомствах,   органах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"телефонов  доверия",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Интернет-приемных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других информационных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каналов,  позволяющих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гражданам сообщить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ставших известными им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фактах     коррупции,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причинах и  условиях,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способствующих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совершению, выделение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обращений о признаках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обособленную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категорию   обращений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  с   пометкой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"Антикоррупционный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вопрос"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активности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улучшение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взаимодействия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гражданами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Формирование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рейтингов  открытости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доступности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министерств, ведомств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органов  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процессе общения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предпринимательским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сообществом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промышленная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промышленности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торговли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стимулирование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    повышению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открытости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доступности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предприн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мательского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сообщества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5.8.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Публикация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средствах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размещение   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Интернет-сайтах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ежегодных     отчетов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исполнительных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власти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 состоянии коррупции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реализации   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в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гласности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7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5.9.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ежеквартального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анализа     обращений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граждан,  поступающих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  Региональную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общественную приемную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полномочного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Президента Российской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Приволжском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федеральном округе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Республике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размещение итогов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рассмотрения 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сайтах       Главного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инспектора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Республике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опубликование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средствах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Региональная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приемная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полномочного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представителя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Российской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Приволжском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округе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защита прав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проявлений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7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5.10.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работы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проведению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проявлениях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должностных      лиц,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размещенной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средствах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содержащейся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поступающих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обращениях граждан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юридических  лиц,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ежеквартальным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обобщением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рассмотрением     его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результатов  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заседаниях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комиссий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защита прав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проявлений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5.11.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Оказание   содействия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средствам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в  широком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освещении        мер,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принимаемых  органами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и   органами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противодействию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реализация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права  граждан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информацию,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том числе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информацию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принимаемых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мерах в  сфере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5.12.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беспрепятственного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доступа  исполнителей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Программы,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   Прокуратуры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   Интернет-ресурсам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и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посредством  создания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локальных   сетей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выделения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необходимого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количества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компьютерной техники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информатизации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связи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закупок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работы   гос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у-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дарственных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1495,0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5.13.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Формирование  системы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контроля   и   оценки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коррупционности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различных      сферах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силами   общественных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объединений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молодежные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иные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общественные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объединения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активизация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участия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процессах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ственные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средства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венных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нений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5.14.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республиканских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молодежных       смен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"Фронт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коррупции"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(организация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курсов  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руководителей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лидеров  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студенческого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общественных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молодежных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объединений)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Министерство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делам молодежи,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спорту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туризму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"Академия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творческой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молодежи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Татарстан"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получение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знаний,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привитие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необходимых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навыков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руководителям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молодежных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объединений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работе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61,9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79,3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95,0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6. Совершенствование организации деятельности            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 размещению государственного и муниципального заказов                  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6.1.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Контроль           за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соблюдением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заказчиками,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специализированными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организациями    либо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конкурсными,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аукционными,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котировочными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комиссиями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Российской  Федерации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иных   нормативных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       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Российской Федерации,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регулирующих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размещение    заказов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государственных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  нужд,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обеспечение    защиты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    и    законных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интересов  участников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размещения заказов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поставку       работ,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оказание  услуг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нужд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использования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     (в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процентах)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36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6.2.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процедур и механизмов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формирования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государственным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муниципальным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заказами 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путем  создания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конкурентных условий,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открытости   закупок,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использования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открытых аукционов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электронной    форме,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выполнения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государственного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заказов  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унитарное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предприятие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"Агентство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ственному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заказу,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инвестиционной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межрегиональным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связям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Татарстан",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закупок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ведомства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условий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прозрачности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механизмов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процедур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закупок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6.3.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Формирование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ведение       единого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реестра       закупок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товаров,   выполнения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работ, оказания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сумму,      не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превышающую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установленного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предельного   размера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расчетов    наличными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деньгами в Российской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Федерации, 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обеспечения получения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пользователями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сводной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статистической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заказах,  размещаемых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 единого поставщика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унитарное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предприятие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"Агентство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ственному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заказу,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инвестиционной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межрегиональным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связям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учета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затраченных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 размещении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заказов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Опубликование планов-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графиков   размещения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заказов  заказчиками,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уполномоченными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органами  наряду   со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специальными сайтами,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официальных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Интернет-сайтах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ведомств,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прозрачности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размещению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заказов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6.5.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работы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привлечению к участию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торгах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электронных площадках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республиканского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федерального  уровней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(http://tattis.ru,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http://agzrt.ru,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http://zakazrf.ru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другие)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представителей малого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 среднего бизнеса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прозрачности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равенства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доступности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участников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размещения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заказа,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конкуренции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среди  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ликанских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товаропроиз-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водителей,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участвующих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заказах,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размещаемых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органами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учреждениями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средства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бюджетов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 Противодействие коррупции в сфере предпринимательства                    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социологических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опросов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предпринимателей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вопросам      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взаимоотношений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контролирующими,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надзорными и  другими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органами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промышленная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устранение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(снижение)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избыточного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администр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а-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тивного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давления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субъекты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нимательства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7.2.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Развитие   на    базе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объединений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предпринимателей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служб        "горячая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линия",       "скорая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юридическая    помощь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предпринимателей"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         оказания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юридических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консультаций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телефону, электронной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почте или  с  выездом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место для оказания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помощи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предпринимателям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случае  возникновения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ситуаций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промышленная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законности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предприн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мательской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ее защита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Обобщение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распространение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положительного  опыта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поведения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предпринимателей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промышленная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распр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о-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странение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положительного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опыта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нимательской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среде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б-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50,0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50,0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50,0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заседаний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круглых        столов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бизнес-сообщества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целью       выработки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согласованных мер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дальнейшему  снижению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давления на бизнес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промышленная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улучшение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взаимодействия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публичной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бизне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с-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структур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процессе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 Деятельность правоохранительных органов по противодействию коррупции &lt;1&gt;             </w:t>
            </w: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8.1.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Проверка   соблюдения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реализации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приоритетных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национальных проектов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республиканских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целевых  программ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предмет     выявления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правонарушений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законности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сфере,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контроль    за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целевым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расходованием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Обобщение  следстве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н-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но-судебной  практики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уголовным   делам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направленности.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Своевременное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принятие    мер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устранению    условий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возникновения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предпосылок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следственное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Следственного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комитета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Российской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соверше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н-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8.3.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надзорных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контрольных  проверок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размещении заказов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поставки     товаров,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выполнение     работ,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предоставление 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государственных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(или)   муниципальных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нужд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законности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исполнении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а-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тельства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ственном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пальном)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заказе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Подготовка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аналитической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состоянии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результатах борьбы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преступлениями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направленности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указанием    наиболее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характерных  примеров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раскрытия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преступлений   данной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категории, размещение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открытых сведений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сайте    Министерства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 дел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открытости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результатах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8.5.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Проверка   исполнения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земельного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земельных   участков,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находящихся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государственной   или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собственности,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актов,   регулирующих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отношения  в   данной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сфере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земельных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имущественных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отношений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а-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тельства    об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обороте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земельных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участков,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сокращение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предпосылок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ликанской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нормативно-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правовой базе,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регулирующей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земельных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участков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финанс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материалов    средств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массовой  информации,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Интернет-ресурсов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ии    и     ее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проявлений. На основе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полученной информации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выработка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дополнительных мер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повышению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профилактической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работе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профилактике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8.7.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Исполнение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гражданской службе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муниципальной  службе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         части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своевременности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достоверности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представления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сведений  о  доходах,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    имуществе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обязательствах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характера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гражданских  служащих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муниципальных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служащих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снижение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рисков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системе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</w:t>
            </w:r>
            <w:proofErr w:type="gramStart"/>
            <w:r w:rsidRPr="0004696B">
              <w:rPr>
                <w:rFonts w:ascii="Calibri" w:hAnsi="Calibri" w:cs="Calibri"/>
                <w:sz w:val="18"/>
                <w:szCs w:val="18"/>
              </w:rPr>
              <w:t>р-</w:t>
            </w:r>
            <w:proofErr w:type="gramEnd"/>
            <w:r w:rsidRPr="0004696B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ственной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службы,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усиление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кадровых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подразделений.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данному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вопросу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8.8.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Организация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взаимодействия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органами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государственного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контроля,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направленного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безусловное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расходовании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средств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сохранность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возмещение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причиненного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коррупционными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действиями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ущерба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бюджетам  всех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уровней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8.9.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мероприятий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пресечению     фактов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сомнительных    фирм,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использующихся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уклонения  от  уплаты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налогов,      хищения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бюджетных    средств,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государственного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имущества,  получения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незаконных   денежных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вознаграждений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снижение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количества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фирм-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однодневок,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препятствий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  них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бюджетным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средствам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04696B" w:rsidRP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18"/>
          <w:szCs w:val="18"/>
        </w:rPr>
      </w:pPr>
    </w:p>
    <w:p w:rsidR="0004696B" w:rsidRP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18"/>
          <w:szCs w:val="18"/>
        </w:rPr>
        <w:sectPr w:rsidR="0004696B" w:rsidRPr="0004696B" w:rsidSect="0004696B">
          <w:pgSz w:w="16838" w:h="11905" w:orient="landscape" w:code="9"/>
          <w:pgMar w:top="568" w:right="1134" w:bottom="1701" w:left="1134" w:header="720" w:footer="720" w:gutter="0"/>
          <w:cols w:space="720"/>
        </w:sectPr>
      </w:pPr>
    </w:p>
    <w:p w:rsidR="0004696B" w:rsidRP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18"/>
          <w:szCs w:val="18"/>
        </w:rPr>
      </w:pPr>
    </w:p>
    <w:p w:rsidR="0004696B" w:rsidRPr="0004696B" w:rsidRDefault="0004696B">
      <w:pPr>
        <w:pStyle w:val="ConsPlusNonformat"/>
        <w:widowControl/>
        <w:ind w:firstLine="540"/>
        <w:jc w:val="both"/>
        <w:rPr>
          <w:sz w:val="18"/>
          <w:szCs w:val="18"/>
        </w:rPr>
      </w:pPr>
      <w:r w:rsidRPr="0004696B">
        <w:rPr>
          <w:sz w:val="18"/>
          <w:szCs w:val="18"/>
        </w:rPr>
        <w:t>--------------------------------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Деятельность правоохранительных органов по выявлению коррупционных преступлений и уголовному преследованию лиц, виновных в их совершении, не является предметом настоящей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ОБОСНОВАНИЕ РЕСУРСНОГО ОБЕСПЕЧЕНИЯ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ОСНОВНЫХ МЕРОПРИЯТИЙ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Программой предусмотрены мероприятия, финансирование которых будет осуществляться за счет средств бюджета Республики Татарстан, а в части мероприятий, проводимых органами местного самоуправления, также за счет средств местных бюджетов.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Основанием финансирования мероприятий Программы является </w:t>
      </w:r>
      <w:hyperlink r:id="rId2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Татарстан от 04.05.2006 N 34-ЗРТ "О противодействии коррупции в Республике Татарстан" (в действующей редакции).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Источником финансирования Программы является бюджет Республики Татарстан и бюджеты муниципальных образований Республики Татарстан. В 2012 - 2014 годах на реализацию мероприятий Программы потребуются 13549,9 тыс. рублей за счет средств бюджета Республики Татарстан, в том числе в 2012 году - 5851,6 тыс. рублей, в 2013 году - 3091,3 тыс. рублей, в 2014 году - 4607,0 тыс. рублей.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Объем средств бюджета Республики Татарстан подлежит ежегодному уточнению в установленном порядке при формировании проекта бюджета Республики Татарстан на соответствующий финансовый год с учетом сроков и эффективности реализации Программы.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принципами деятельности исполнителей Программы в области финансирования мероприятий будут: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консолидация финансовых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успешной реализации мероприятий Программы;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использования выделяемых средств на основе оценки исполнения реализуемых мероприятий Программы, с точки зрения их социально-экономической результативности.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V. МЕХАНИЗМ РЕАЛИЗАЦИИ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ХОДОМ ЕЕ ВЫПОЛНЕНИЯ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Министерства, ведомства и иные организации - исполнители основных мероприятий Программы - организуют заключение государственных контрактов (договоров) на поставки товаров, выполнение работ, предоставление услуг для государственных и (или) муниципальных нужд с поставщиками товаров, работ и услуг в соответствии с законодательством о государственном заказе.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Исполнители мероприятий несут ответственность за их своевременное и качественное исполнение согласно законодательству.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Исполнители Программы ежеквартально до 5 числа месяца, следующего за отчетным периодом, представляют в Министерство юстиции Республики Татарстан информацию о ходе выполнения ее мероприятий в соответствии с разработанными рекомендациями.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Координатор направляет в Министерство экономики Республики Татарстан ежеквартально до 25 числа месяца, следующего за отчетным периодом, информацию о реализации настоящей Программы в установленном порядке.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 юстиции Республики Татарстан с учетом реализации программных мероприятий исполнителями и выделяемых на реализацию Программы финансовых средств на очередной финансовый год уточняет целевые индикаторы реализации Программы.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Министерство юстиции Республики Татарстан ежегодно представляет в Кабинет Министров Республики Татарстан информацию о ходе исполнения Программы. Также до 1 февраля наступившего года направляется обобщенная за предыдущий год информация в Управление Президента Республики Татарстан по вопросам антикоррупционной политики для включения в </w:t>
      </w:r>
      <w:r>
        <w:rPr>
          <w:rFonts w:ascii="Calibri" w:hAnsi="Calibri" w:cs="Calibri"/>
        </w:rPr>
        <w:lastRenderedPageBreak/>
        <w:t>ежегодный сводный отчет о состоянии коррупции и реализации мер антикоррупционной политики в Республике Татарстан.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VI. ОЦЕНКА </w:t>
      </w:r>
      <w:proofErr w:type="gramStart"/>
      <w:r>
        <w:rPr>
          <w:rFonts w:ascii="Calibri" w:hAnsi="Calibri" w:cs="Calibri"/>
        </w:rPr>
        <w:t>СОЦИАЛЬНО-ЭКОНОМИЧЕСКОЙ</w:t>
      </w:r>
      <w:proofErr w:type="gramEnd"/>
      <w:r>
        <w:rPr>
          <w:rFonts w:ascii="Calibri" w:hAnsi="Calibri" w:cs="Calibri"/>
        </w:rPr>
        <w:t>, ОБЩЕСТВЕННОЙ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ПОЛИТИЧЕСКОЙ ЭФФЕКТИВНОСТИ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Программы в совокупности с иными антикоррупционными мерами, проводимыми в Республике Татарстан, будет способствовать совершенствованию системы противодействия коррупции, сокращению причин и условий, порождающих коррупцию, вовлечению гражданского общества в антикоррупционный процесс.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Экономическая эффективность реализации Программы оценивается привлечением новых инвестиций в экономику республики, ростом предпринимательской активности и увеличением налоговых поступлений в бюджеты различных уровней, сокращением бюджетных потерь.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Предполагается, что в результате реализации Программы: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будет последовательно снижаться уровень коррупции в органах исполнительной власти Республики Татарстан и органах местного самоуправления;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повысится информационная открытость и доступность для населения органов государственной власти и местного самоуправления, улучшится осведомленность граждан о состоянии коррупции и мерах, принимаемых публичной властью по ее сокращению;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вырастет доверие населения к государству, повысится уважение граждан к государственной гражданской и муниципальной службе и к статусу государственных и муниципальных служащих;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будет совершенствоваться нормативно-правовое обеспечение антикоррупционных процессов и процедур;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будут созданы благоприятные условия для повышения правовой культуры населения и представителей властных структур;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повысится эффективность общественного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деятельностью государственных органов и органов местного самоуправления, в том числе за счет более активного использования в нем информационно-коммуникационных технологий;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снизятся злоупотребления представителей публичной власти своими должностными полномочиями.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Эффективность оценки реализации основных мероприятий Программы будет осуществляться на основе </w:t>
      </w:r>
      <w:hyperlink r:id="rId21" w:history="1">
        <w:r>
          <w:rPr>
            <w:rFonts w:ascii="Calibri" w:hAnsi="Calibri" w:cs="Calibri"/>
            <w:color w:val="0000FF"/>
          </w:rPr>
          <w:t>индикаторов</w:t>
        </w:r>
      </w:hyperlink>
      <w:r>
        <w:rPr>
          <w:rFonts w:ascii="Calibri" w:hAnsi="Calibri" w:cs="Calibri"/>
        </w:rPr>
        <w:t>, содержащихся в приложении к настоящей Программе.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04696B">
          <w:pgSz w:w="11905" w:h="16838" w:code="9"/>
          <w:pgMar w:top="1134" w:right="850" w:bottom="1134" w:left="1701" w:header="720" w:footer="720" w:gutter="0"/>
          <w:cols w:space="720"/>
        </w:sect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Комплексной республиканской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антикоррупционной программе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2012 - 2014 годы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pStyle w:val="ConsPlusTitle"/>
        <w:widowControl/>
        <w:jc w:val="center"/>
      </w:pPr>
      <w:r>
        <w:t>ЦЕЛИ, ЗАДАЧИ, ИНДИКАТОРЫ ОЦЕНКИ РЕЗУЛЬТАТОВ ПРОГРАММЫ</w:t>
      </w:r>
    </w:p>
    <w:p w:rsidR="0004696B" w:rsidRDefault="0004696B">
      <w:pPr>
        <w:pStyle w:val="ConsPlusTitle"/>
        <w:widowControl/>
        <w:jc w:val="center"/>
      </w:pPr>
      <w:r>
        <w:t>И ФИНАНСИРОВАНИЕ ПО МЕРОПРИЯТИЯМ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┌──────────────┬─────────────┬─────────────┬─────────────┬────────┬────────────┬─────────────────────────────┬────────────────────┐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Наименование │</w:t>
      </w:r>
      <w:proofErr w:type="gramStart"/>
      <w:r>
        <w:rPr>
          <w:sz w:val="18"/>
          <w:szCs w:val="18"/>
        </w:rPr>
        <w:t>Наименование</w:t>
      </w:r>
      <w:proofErr w:type="gramEnd"/>
      <w:r>
        <w:rPr>
          <w:sz w:val="18"/>
          <w:szCs w:val="18"/>
        </w:rPr>
        <w:t xml:space="preserve"> │Наименование │ Исполнители │  Сроки │ Индикаторы │    Значения индикаторов     │ Финансирование (из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цели     │   задачи    │  основного  │             │ выпо</w:t>
      </w:r>
      <w:proofErr w:type="gramStart"/>
      <w:r>
        <w:rPr>
          <w:sz w:val="18"/>
          <w:szCs w:val="18"/>
        </w:rPr>
        <w:t>л-</w:t>
      </w:r>
      <w:proofErr w:type="gramEnd"/>
      <w:r>
        <w:rPr>
          <w:sz w:val="18"/>
          <w:szCs w:val="18"/>
        </w:rPr>
        <w:t xml:space="preserve"> │   оценки   │           (по годам)        │ бюджета Республики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 мероприятия │             │  нения │  </w:t>
      </w:r>
      <w:proofErr w:type="gramStart"/>
      <w:r>
        <w:rPr>
          <w:sz w:val="18"/>
          <w:szCs w:val="18"/>
        </w:rPr>
        <w:t>конечных</w:t>
      </w:r>
      <w:proofErr w:type="gramEnd"/>
      <w:r>
        <w:rPr>
          <w:sz w:val="18"/>
          <w:szCs w:val="18"/>
        </w:rPr>
        <w:t xml:space="preserve">  │                             │     Татарстан)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│основных│результатов,├─────┬─────┬────────┬────────┼──────┬──────┬──────┤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│меропр</w:t>
      </w:r>
      <w:proofErr w:type="gramStart"/>
      <w:r>
        <w:rPr>
          <w:sz w:val="18"/>
          <w:szCs w:val="18"/>
        </w:rPr>
        <w:t>и-</w:t>
      </w:r>
      <w:proofErr w:type="gramEnd"/>
      <w:r>
        <w:rPr>
          <w:sz w:val="18"/>
          <w:szCs w:val="18"/>
        </w:rPr>
        <w:t>│  единицы   │ 2011│ 2012│  2013  │  2014  │ 2012 │ 2013 │ 2014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  ятий  │ измерения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┼─────────────┼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1       │      2      │      3      │      4      │    5   │     6      │  7  │  8  │   9    │   10   │  11  │  12  │  13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┼─────────────┼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4696B" w:rsidRDefault="0004696B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КонсультантПлюс: примечание.</w:t>
      </w:r>
    </w:p>
    <w:p w:rsidR="0004696B" w:rsidRDefault="0004696B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Нумерация пунктов дана в соответствии с официальным текстом документа.</w:t>
      </w:r>
    </w:p>
    <w:p w:rsidR="0004696B" w:rsidRDefault="0004696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│Снижение      │1.     Совер-│2.3.         │Министерство │ежегодно│количество  │  2  │  2  │    2   │    2   │ 110,0│ 110,0│ 110,0│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│уровня        │шенствование │Проведение   │юстиции      │        │</w:t>
      </w:r>
      <w:proofErr w:type="gramStart"/>
      <w:r>
        <w:rPr>
          <w:sz w:val="18"/>
          <w:szCs w:val="18"/>
        </w:rPr>
        <w:t>проведенных</w:t>
      </w:r>
      <w:proofErr w:type="gramEnd"/>
      <w:r>
        <w:rPr>
          <w:sz w:val="18"/>
          <w:szCs w:val="18"/>
        </w:rPr>
        <w:t xml:space="preserve">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│коррупции   </w:t>
      </w:r>
      <w:proofErr w:type="gramStart"/>
      <w:r>
        <w:rPr>
          <w:sz w:val="18"/>
          <w:szCs w:val="18"/>
        </w:rPr>
        <w:t>во</w:t>
      </w:r>
      <w:proofErr w:type="gramEnd"/>
      <w:r>
        <w:rPr>
          <w:sz w:val="18"/>
          <w:szCs w:val="18"/>
        </w:rPr>
        <w:t>│инструментов │семинаров    │Республики   │        │семинаров,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│всех    сферах│и  механизмов│(тренингов) с│Татарстан    │        │единиц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│жизни        и│противоде</w:t>
      </w:r>
      <w:proofErr w:type="gramStart"/>
      <w:r>
        <w:rPr>
          <w:sz w:val="18"/>
          <w:szCs w:val="18"/>
        </w:rPr>
        <w:t>й-</w:t>
      </w:r>
      <w:proofErr w:type="gramEnd"/>
      <w:r>
        <w:rPr>
          <w:sz w:val="18"/>
          <w:szCs w:val="18"/>
        </w:rPr>
        <w:t xml:space="preserve">  │лицами,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│деятельности  │ствия        │</w:t>
      </w:r>
      <w:proofErr w:type="gramStart"/>
      <w:r>
        <w:rPr>
          <w:sz w:val="18"/>
          <w:szCs w:val="18"/>
        </w:rPr>
        <w:t>привлекаемыми</w:t>
      </w:r>
      <w:proofErr w:type="gramEnd"/>
      <w:r>
        <w:rPr>
          <w:sz w:val="18"/>
          <w:szCs w:val="18"/>
        </w:rPr>
        <w:t>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│общества путем│коррупции   и│к  проведению│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│повышения     │поиск   инн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>│антикор-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│эффективности │вационных    │рупционной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│координации   │технологий   │экспертизы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│антико</w:t>
      </w:r>
      <w:proofErr w:type="gramStart"/>
      <w:r>
        <w:rPr>
          <w:sz w:val="18"/>
          <w:szCs w:val="18"/>
        </w:rPr>
        <w:t>р-</w:t>
      </w:r>
      <w:proofErr w:type="gramEnd"/>
      <w:r>
        <w:rPr>
          <w:sz w:val="18"/>
          <w:szCs w:val="18"/>
        </w:rPr>
        <w:t xml:space="preserve">      │такого       │респуб-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│рупционной    │против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│ликанских   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│деятельности  │действия     │</w:t>
      </w:r>
      <w:proofErr w:type="gramStart"/>
      <w:r>
        <w:rPr>
          <w:sz w:val="18"/>
          <w:szCs w:val="18"/>
        </w:rPr>
        <w:t>муниципальных</w:t>
      </w:r>
      <w:proofErr w:type="gramEnd"/>
      <w:r>
        <w:rPr>
          <w:sz w:val="18"/>
          <w:szCs w:val="18"/>
        </w:rPr>
        <w:t>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│госуда</w:t>
      </w:r>
      <w:proofErr w:type="gramStart"/>
      <w:r>
        <w:rPr>
          <w:sz w:val="18"/>
          <w:szCs w:val="18"/>
        </w:rPr>
        <w:t>р-</w:t>
      </w:r>
      <w:proofErr w:type="gramEnd"/>
      <w:r>
        <w:rPr>
          <w:sz w:val="18"/>
          <w:szCs w:val="18"/>
        </w:rPr>
        <w:t xml:space="preserve">      │             │нормативных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│ственных      │             │правовых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│органов,      │             │актов  и   их│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│органов       │             │проектов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│местного    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│самоуправления│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│Республики  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│Татарстан    и│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│институтов  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│гражданского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│общества    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┼─────────────┼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│3.3.         │Комитет      │ежегодно│полнота     │100,0│100,0│  100,0 │  100,0 │ 924,0│ 924,0│ 924,0│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│Исполнение   │Республики   │        │исполнения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│госуда</w:t>
      </w:r>
      <w:proofErr w:type="gramStart"/>
      <w:r>
        <w:rPr>
          <w:sz w:val="18"/>
          <w:szCs w:val="18"/>
        </w:rPr>
        <w:t>р-</w:t>
      </w:r>
      <w:proofErr w:type="gramEnd"/>
      <w:r>
        <w:rPr>
          <w:sz w:val="18"/>
          <w:szCs w:val="18"/>
        </w:rPr>
        <w:t xml:space="preserve">     │Татарстан  по│        │государ-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│ственного    │социальн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│        │ственного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│заказа     по│эконом</w:t>
      </w:r>
      <w:proofErr w:type="gramStart"/>
      <w:r>
        <w:rPr>
          <w:sz w:val="18"/>
          <w:szCs w:val="18"/>
        </w:rPr>
        <w:t>и-</w:t>
      </w:r>
      <w:proofErr w:type="gramEnd"/>
      <w:r>
        <w:rPr>
          <w:sz w:val="18"/>
          <w:szCs w:val="18"/>
        </w:rPr>
        <w:t xml:space="preserve">     │        │заказа    на│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│организации  │ческому      │        │организацию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│социол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│мониторингу  │        │социоло-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│гических     │             │        │гических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│опросов      │             │        │</w:t>
      </w:r>
      <w:proofErr w:type="gramStart"/>
      <w:r>
        <w:rPr>
          <w:sz w:val="18"/>
          <w:szCs w:val="18"/>
        </w:rPr>
        <w:t>опросов</w:t>
      </w:r>
      <w:proofErr w:type="gramEnd"/>
      <w:r>
        <w:rPr>
          <w:sz w:val="18"/>
          <w:szCs w:val="18"/>
        </w:rPr>
        <w:t>,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│различных    │             │        │процентов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│групп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│населения 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>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целях</w:t>
      </w:r>
      <w:proofErr w:type="gramEnd"/>
      <w:r>
        <w:rPr>
          <w:sz w:val="18"/>
          <w:szCs w:val="18"/>
        </w:rPr>
        <w:t xml:space="preserve">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│мониторинга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│состояния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│коррупции,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│выявления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│коррупциоген-│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│ных факторов,│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│оценки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│эффективности│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│антикор-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│рупционных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│мер. Информи-│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│рование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│граждан    </w:t>
      </w:r>
      <w:proofErr w:type="gramStart"/>
      <w:r>
        <w:rPr>
          <w:sz w:val="18"/>
          <w:szCs w:val="18"/>
        </w:rPr>
        <w:t>об</w:t>
      </w:r>
      <w:proofErr w:type="gramEnd"/>
      <w:r>
        <w:rPr>
          <w:sz w:val="18"/>
          <w:szCs w:val="18"/>
        </w:rPr>
        <w:t>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│основных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│полученных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результатах</w:t>
      </w:r>
      <w:proofErr w:type="gramEnd"/>
      <w:r>
        <w:rPr>
          <w:sz w:val="18"/>
          <w:szCs w:val="18"/>
        </w:rPr>
        <w:t xml:space="preserve"> 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выводах</w:t>
      </w:r>
      <w:proofErr w:type="gramEnd"/>
      <w:r>
        <w:rPr>
          <w:sz w:val="18"/>
          <w:szCs w:val="18"/>
        </w:rPr>
        <w:t>.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│Подготовка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│предложений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     совер-│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│шенствованию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│антикорруп-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│ционных мер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│4.3.         │Министерство │ 2014 г.│полнота     │100,0│  -  │    -   │  100,0 │   -  │     -│1500,0│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│Разработка  и│образования и│        │целевого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│выпуск       │науки        │        │освоения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методических</w:t>
      </w:r>
      <w:proofErr w:type="gramEnd"/>
      <w:r>
        <w:rPr>
          <w:sz w:val="18"/>
          <w:szCs w:val="18"/>
        </w:rPr>
        <w:t xml:space="preserve"> │Республики   │        │финансовых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             │             │и     учебных│Татарстан    │        │средств,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│пособий    </w:t>
      </w:r>
      <w:proofErr w:type="gramStart"/>
      <w:r>
        <w:rPr>
          <w:sz w:val="18"/>
          <w:szCs w:val="18"/>
        </w:rPr>
        <w:t>по</w:t>
      </w:r>
      <w:proofErr w:type="gramEnd"/>
      <w:r>
        <w:rPr>
          <w:sz w:val="18"/>
          <w:szCs w:val="18"/>
        </w:rPr>
        <w:t>│             │        │выделенных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</w:t>
      </w:r>
      <w:proofErr w:type="gramStart"/>
      <w:r>
        <w:rPr>
          <w:sz w:val="18"/>
          <w:szCs w:val="18"/>
        </w:rPr>
        <w:t>р-</w:t>
      </w:r>
      <w:proofErr w:type="gramEnd"/>
      <w:r>
        <w:rPr>
          <w:sz w:val="18"/>
          <w:szCs w:val="18"/>
        </w:rPr>
        <w:t xml:space="preserve">     │             │        │для    целей│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│рупционной   │             │        │разработки и│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│тематике и их│             │        │выпуска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│внедрение   в│             │        │</w:t>
      </w:r>
      <w:proofErr w:type="gramStart"/>
      <w:r>
        <w:rPr>
          <w:sz w:val="18"/>
          <w:szCs w:val="18"/>
        </w:rPr>
        <w:t>учебных</w:t>
      </w:r>
      <w:proofErr w:type="gramEnd"/>
      <w:r>
        <w:rPr>
          <w:sz w:val="18"/>
          <w:szCs w:val="18"/>
        </w:rPr>
        <w:t xml:space="preserve">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│практику     │             │        │пособий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│работы  обр</w:t>
      </w:r>
      <w:proofErr w:type="gramStart"/>
      <w:r>
        <w:rPr>
          <w:sz w:val="18"/>
          <w:szCs w:val="18"/>
        </w:rPr>
        <w:t>а-</w:t>
      </w:r>
      <w:proofErr w:type="gramEnd"/>
      <w:r>
        <w:rPr>
          <w:sz w:val="18"/>
          <w:szCs w:val="18"/>
        </w:rPr>
        <w:t>│             │        │антикорруп-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│зовательных  │             │        │ционной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│учреждений   │             │        │направленно-│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│общего       │             │        │сти,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│образования, │             │        │процентов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│начального,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│среднего,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│высшего     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│дополнитель-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│ного  профес-│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│сионального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│образования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│4.4.         │Республиканс-│ 2012 - │количество  │  -  │  1  │    1   │    1   │ 278,0│ 278,0│ 278,0│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│Проведение   │кое агентство│2014 гг.│</w:t>
      </w:r>
      <w:proofErr w:type="gramStart"/>
      <w:r>
        <w:rPr>
          <w:sz w:val="18"/>
          <w:szCs w:val="18"/>
        </w:rPr>
        <w:t>проведенных</w:t>
      </w:r>
      <w:proofErr w:type="gramEnd"/>
      <w:r>
        <w:rPr>
          <w:sz w:val="18"/>
          <w:szCs w:val="18"/>
        </w:rPr>
        <w:t xml:space="preserve">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специального</w:t>
      </w:r>
      <w:proofErr w:type="gramEnd"/>
      <w:r>
        <w:rPr>
          <w:sz w:val="18"/>
          <w:szCs w:val="18"/>
        </w:rPr>
        <w:t xml:space="preserve"> │по  печати  и│        │специальных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│журналис</w:t>
      </w:r>
      <w:proofErr w:type="gramStart"/>
      <w:r>
        <w:rPr>
          <w:sz w:val="18"/>
          <w:szCs w:val="18"/>
        </w:rPr>
        <w:t>т-</w:t>
      </w:r>
      <w:proofErr w:type="gramEnd"/>
      <w:r>
        <w:rPr>
          <w:sz w:val="18"/>
          <w:szCs w:val="18"/>
        </w:rPr>
        <w:t xml:space="preserve">   │массовым     │        │журна-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│ского        │коммуникациям│        │листских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│конкурса     │"Татмедиа"   │        │конкурсов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│среди респу</w:t>
      </w:r>
      <w:proofErr w:type="gramStart"/>
      <w:r>
        <w:rPr>
          <w:sz w:val="18"/>
          <w:szCs w:val="18"/>
        </w:rPr>
        <w:t>б-</w:t>
      </w:r>
      <w:proofErr w:type="gramEnd"/>
      <w:r>
        <w:rPr>
          <w:sz w:val="18"/>
          <w:szCs w:val="18"/>
        </w:rPr>
        <w:t>│             │        │среди респу-│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│ликанских    │             │        │бликанских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│средств      │             │        │</w:t>
      </w:r>
      <w:proofErr w:type="gramStart"/>
      <w:r>
        <w:rPr>
          <w:sz w:val="18"/>
          <w:szCs w:val="18"/>
        </w:rPr>
        <w:t>средств</w:t>
      </w:r>
      <w:proofErr w:type="gramEnd"/>
      <w:r>
        <w:rPr>
          <w:sz w:val="18"/>
          <w:szCs w:val="18"/>
        </w:rPr>
        <w:t xml:space="preserve">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│массовой     │             │        │</w:t>
      </w:r>
      <w:proofErr w:type="gramStart"/>
      <w:r>
        <w:rPr>
          <w:sz w:val="18"/>
          <w:szCs w:val="18"/>
        </w:rPr>
        <w:t>массовой</w:t>
      </w:r>
      <w:proofErr w:type="gramEnd"/>
      <w:r>
        <w:rPr>
          <w:sz w:val="18"/>
          <w:szCs w:val="18"/>
        </w:rPr>
        <w:t xml:space="preserve">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│информации на│             │        │информации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│лучшее       │             │        │на    лучшее│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│освещение    │             │        │</w:t>
      </w:r>
      <w:proofErr w:type="gramStart"/>
      <w:r>
        <w:rPr>
          <w:sz w:val="18"/>
          <w:szCs w:val="18"/>
        </w:rPr>
        <w:t>освещение</w:t>
      </w:r>
      <w:proofErr w:type="gramEnd"/>
      <w:r>
        <w:rPr>
          <w:sz w:val="18"/>
          <w:szCs w:val="18"/>
        </w:rPr>
        <w:t xml:space="preserve">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│вопросов     │             │        │</w:t>
      </w:r>
      <w:proofErr w:type="gramStart"/>
      <w:r>
        <w:rPr>
          <w:sz w:val="18"/>
          <w:szCs w:val="18"/>
        </w:rPr>
        <w:t>вопросов</w:t>
      </w:r>
      <w:proofErr w:type="gramEnd"/>
      <w:r>
        <w:rPr>
          <w:sz w:val="18"/>
          <w:szCs w:val="18"/>
        </w:rPr>
        <w:t xml:space="preserve">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│             │        │противо-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│действия     │             │        │</w:t>
      </w:r>
      <w:proofErr w:type="gramStart"/>
      <w:r>
        <w:rPr>
          <w:sz w:val="18"/>
          <w:szCs w:val="18"/>
        </w:rPr>
        <w:t>действия</w:t>
      </w:r>
      <w:proofErr w:type="gramEnd"/>
      <w:r>
        <w:rPr>
          <w:sz w:val="18"/>
          <w:szCs w:val="18"/>
        </w:rPr>
        <w:t xml:space="preserve">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    │             │        │</w:t>
      </w:r>
      <w:proofErr w:type="gramStart"/>
      <w:r>
        <w:rPr>
          <w:sz w:val="18"/>
          <w:szCs w:val="18"/>
        </w:rPr>
        <w:t>коррупции</w:t>
      </w:r>
      <w:proofErr w:type="gramEnd"/>
      <w:r>
        <w:rPr>
          <w:sz w:val="18"/>
          <w:szCs w:val="18"/>
        </w:rPr>
        <w:t>,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        │единиц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│4.9. Создание│Респуб-      │ 2012 - │количество  │  -  │ 24  │   24   │   24   │1320,0│1320,0│1320,0│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│телепередачи │ликанское    │2014 гг.│выпусков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│по  </w:t>
      </w:r>
      <w:proofErr w:type="gramStart"/>
      <w:r>
        <w:rPr>
          <w:sz w:val="18"/>
          <w:szCs w:val="18"/>
        </w:rPr>
        <w:t>правовому</w:t>
      </w:r>
      <w:proofErr w:type="gramEnd"/>
      <w:r>
        <w:rPr>
          <w:sz w:val="18"/>
          <w:szCs w:val="18"/>
        </w:rPr>
        <w:t>│агентство  по│        │телепередач,│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│просвещению  │печати      и│        │единиц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│населения  по│</w:t>
      </w:r>
      <w:proofErr w:type="gramStart"/>
      <w:r>
        <w:rPr>
          <w:sz w:val="18"/>
          <w:szCs w:val="18"/>
        </w:rPr>
        <w:t>массовым</w:t>
      </w:r>
      <w:proofErr w:type="gramEnd"/>
      <w:r>
        <w:rPr>
          <w:sz w:val="18"/>
          <w:szCs w:val="18"/>
        </w:rPr>
        <w:t xml:space="preserve">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│вопросам     │коммуникациям│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             │             │антико</w:t>
      </w:r>
      <w:proofErr w:type="gramStart"/>
      <w:r>
        <w:rPr>
          <w:sz w:val="18"/>
          <w:szCs w:val="18"/>
        </w:rPr>
        <w:t>р-</w:t>
      </w:r>
      <w:proofErr w:type="gramEnd"/>
      <w:r>
        <w:rPr>
          <w:sz w:val="18"/>
          <w:szCs w:val="18"/>
        </w:rPr>
        <w:t xml:space="preserve">     │"Татмедиа"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│рупционной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│деятельности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│4.14.        │Министерство │ 2012 - │проведение  │  -  │  1  │    1   │    1   │  80,0│  80,0│  80,0│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│Организация и│образования и│2014 гг.│ежегодного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│проведение   │науки        │        │конкурса,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ежегодного</w:t>
      </w:r>
      <w:proofErr w:type="gramEnd"/>
      <w:r>
        <w:rPr>
          <w:sz w:val="18"/>
          <w:szCs w:val="18"/>
        </w:rPr>
        <w:t xml:space="preserve">   │Республики   │        │да - 1,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│конкурса     │Татарстан,   │        │нет - 0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│научных работ│Академия наук│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   вопросам│Республики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│Татарстан (по│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│действия     │согла-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│коррупции 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>│сованию),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│Республике   │Управление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│Татарстан    │Президента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│среди        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│профессорск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>│Татарстан  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│преподав</w:t>
      </w:r>
      <w:proofErr w:type="gramStart"/>
      <w:r>
        <w:rPr>
          <w:sz w:val="18"/>
          <w:szCs w:val="18"/>
        </w:rPr>
        <w:t>а-</w:t>
      </w:r>
      <w:proofErr w:type="gramEnd"/>
      <w:r>
        <w:rPr>
          <w:sz w:val="18"/>
          <w:szCs w:val="18"/>
        </w:rPr>
        <w:t xml:space="preserve">   │вопросам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│тельского    │антикор-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│состава      │рупционной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│учреждений   │политики  (по│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высшего</w:t>
      </w:r>
      <w:proofErr w:type="gramEnd"/>
      <w:r>
        <w:rPr>
          <w:sz w:val="18"/>
          <w:szCs w:val="18"/>
        </w:rPr>
        <w:t xml:space="preserve">      │согласованию)│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│профес-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│сионального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│образования,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│научно-иссле-│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│довательских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│учреждений,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│аспирантов  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│студентов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│образо-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│вательных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│учреждений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│4.15.        │Министерство │ 2012 - │проведение  │  -  │  1  │    1   │    1   │ 250,0│ 250,0│ 250,0│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│Организация и│образования и│2014 гг.│</w:t>
      </w:r>
      <w:proofErr w:type="gramStart"/>
      <w:r>
        <w:rPr>
          <w:sz w:val="18"/>
          <w:szCs w:val="18"/>
        </w:rPr>
        <w:t>ежегодной</w:t>
      </w:r>
      <w:proofErr w:type="gramEnd"/>
      <w:r>
        <w:rPr>
          <w:sz w:val="18"/>
          <w:szCs w:val="18"/>
        </w:rPr>
        <w:t xml:space="preserve">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│проведение   │науки        │        │конференции,│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│ежегодной    │Республики   │        │да - 1,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всероссийской</w:t>
      </w:r>
      <w:proofErr w:type="gramEnd"/>
      <w:r>
        <w:rPr>
          <w:sz w:val="18"/>
          <w:szCs w:val="18"/>
        </w:rPr>
        <w:t>│Татарстан,   │        │нет - 0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│научн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 │Управление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практической</w:t>
      </w:r>
      <w:proofErr w:type="gramEnd"/>
      <w:r>
        <w:rPr>
          <w:sz w:val="18"/>
          <w:szCs w:val="18"/>
        </w:rPr>
        <w:t xml:space="preserve"> │Президента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│конференции  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│по   вопросам│Татарстан  </w:t>
      </w:r>
      <w:proofErr w:type="gramStart"/>
      <w:r>
        <w:rPr>
          <w:sz w:val="18"/>
          <w:szCs w:val="18"/>
        </w:rPr>
        <w:t>по</w:t>
      </w:r>
      <w:proofErr w:type="gramEnd"/>
      <w:r>
        <w:rPr>
          <w:sz w:val="18"/>
          <w:szCs w:val="18"/>
        </w:rPr>
        <w:t>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│вопросам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             │             │действия     │антикор-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    │рупционной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             │политики  (по│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│согласо-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             │ванию),      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│Академия наук│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             │Татарстан (по│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│согласо-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             │ванию),      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│Казанский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│(Приволжский)│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│федеральный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│университет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             │(по    согла-│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│сованию),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│частное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│образо-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│вательное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│учреждение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│высшего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│профес-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│сионального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│образования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│"Институт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│экономики,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│управления  и│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             │права"    (по│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│согласованию)│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┼─────────────┼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│2. Вовлечение│4.13.        │Министерство │ 2012 - │доля  реали-│  -  │ 80,0│   90,0 │  100,0 │1282,7│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│кадровых,    │Разработка  и│по      делам│2014 гг.│зованных    │     │     │(при в</w:t>
      </w:r>
      <w:proofErr w:type="gramStart"/>
      <w:r>
        <w:rPr>
          <w:sz w:val="18"/>
          <w:szCs w:val="18"/>
        </w:rPr>
        <w:t>ы-</w:t>
      </w:r>
      <w:proofErr w:type="gramEnd"/>
      <w:r>
        <w:rPr>
          <w:sz w:val="18"/>
          <w:szCs w:val="18"/>
        </w:rPr>
        <w:t>│(при вы-│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│материальных,│реализация   │молодежи,    │        │молодежных  │     │     │делении │</w:t>
      </w:r>
      <w:proofErr w:type="gramStart"/>
      <w:r>
        <w:rPr>
          <w:sz w:val="18"/>
          <w:szCs w:val="18"/>
        </w:rPr>
        <w:t>делении</w:t>
      </w:r>
      <w:proofErr w:type="gramEnd"/>
      <w:r>
        <w:rPr>
          <w:sz w:val="18"/>
          <w:szCs w:val="18"/>
        </w:rPr>
        <w:t xml:space="preserve">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│информац</w:t>
      </w:r>
      <w:proofErr w:type="gramStart"/>
      <w:r>
        <w:rPr>
          <w:sz w:val="18"/>
          <w:szCs w:val="18"/>
        </w:rPr>
        <w:t>и-</w:t>
      </w:r>
      <w:proofErr w:type="gramEnd"/>
      <w:r>
        <w:rPr>
          <w:sz w:val="18"/>
          <w:szCs w:val="18"/>
        </w:rPr>
        <w:t xml:space="preserve">   │серии        │спорту      и│        │социальных  │     │     │средств)│средств)│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│онных       и│молодежных   │туризму      │        │акций    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>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│других       │социальных   │Республики   │        │учреждениях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│ресурсов     │акций,       │Татарстан,   │        │</w:t>
      </w:r>
      <w:proofErr w:type="gramStart"/>
      <w:r>
        <w:rPr>
          <w:sz w:val="18"/>
          <w:szCs w:val="18"/>
        </w:rPr>
        <w:t>высшего</w:t>
      </w:r>
      <w:proofErr w:type="gramEnd"/>
      <w:r>
        <w:rPr>
          <w:sz w:val="18"/>
          <w:szCs w:val="18"/>
        </w:rPr>
        <w:t xml:space="preserve">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</w:t>
      </w:r>
      <w:proofErr w:type="gramStart"/>
      <w:r>
        <w:rPr>
          <w:sz w:val="18"/>
          <w:szCs w:val="18"/>
        </w:rPr>
        <w:t>гражданского</w:t>
      </w:r>
      <w:proofErr w:type="gramEnd"/>
      <w:r>
        <w:rPr>
          <w:sz w:val="18"/>
          <w:szCs w:val="18"/>
        </w:rPr>
        <w:t xml:space="preserve"> │направленных │Министерство │        │профес-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│общества  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>│</w:t>
      </w:r>
      <w:proofErr w:type="gramStart"/>
      <w:r>
        <w:rPr>
          <w:sz w:val="18"/>
          <w:szCs w:val="18"/>
        </w:rPr>
        <w:t>на</w:t>
      </w:r>
      <w:proofErr w:type="gramEnd"/>
      <w:r>
        <w:rPr>
          <w:sz w:val="18"/>
          <w:szCs w:val="18"/>
        </w:rPr>
        <w:t xml:space="preserve">   развитие│образования и│        │сионального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│против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│антикор-     │науки        │        │образования,│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│действие     │рупционного  │Республики   │        │</w:t>
      </w:r>
      <w:proofErr w:type="gramStart"/>
      <w:r>
        <w:rPr>
          <w:sz w:val="18"/>
          <w:szCs w:val="18"/>
        </w:rPr>
        <w:t>средних</w:t>
      </w:r>
      <w:proofErr w:type="gramEnd"/>
      <w:r>
        <w:rPr>
          <w:sz w:val="18"/>
          <w:szCs w:val="18"/>
        </w:rPr>
        <w:t xml:space="preserve">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│коррупции    │мировоспри</w:t>
      </w:r>
      <w:proofErr w:type="gramStart"/>
      <w:r>
        <w:rPr>
          <w:sz w:val="18"/>
          <w:szCs w:val="18"/>
        </w:rPr>
        <w:t>я-</w:t>
      </w:r>
      <w:proofErr w:type="gramEnd"/>
      <w:r>
        <w:rPr>
          <w:sz w:val="18"/>
          <w:szCs w:val="18"/>
        </w:rPr>
        <w:t xml:space="preserve"> │Татарстан,   │        │специальных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│тия,      под│общественная │        │учебных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│девизом      │организация  │        │</w:t>
      </w:r>
      <w:proofErr w:type="gramStart"/>
      <w:r>
        <w:rPr>
          <w:sz w:val="18"/>
          <w:szCs w:val="18"/>
        </w:rPr>
        <w:t>заведениях</w:t>
      </w:r>
      <w:proofErr w:type="gramEnd"/>
      <w:r>
        <w:rPr>
          <w:sz w:val="18"/>
          <w:szCs w:val="18"/>
        </w:rPr>
        <w:t xml:space="preserve"> и│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│"Честным быть│"Академия    │        │образо-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             │             │модно       и│творческой   │        │вательных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│престижно!"  │молодежи     │        │учреждениях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│("Не  дать  -│Республики   │        │общего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│не   взять"),│Татарстан"   │        │среднего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│включающих  в│(по          │        │образования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│себя         │согласованию)│        │</w:t>
      </w:r>
      <w:proofErr w:type="gramStart"/>
      <w:r>
        <w:rPr>
          <w:sz w:val="18"/>
          <w:szCs w:val="18"/>
        </w:rPr>
        <w:t>от</w:t>
      </w:r>
      <w:proofErr w:type="gramEnd"/>
      <w:r>
        <w:rPr>
          <w:sz w:val="18"/>
          <w:szCs w:val="18"/>
        </w:rPr>
        <w:t xml:space="preserve">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│проведение   │             │        │количества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│заседаний    │             │        │запланиро-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│круглых      │             │        │ванных,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│столов,      │             │        │процентов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│семинаров,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│информацион-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но-просвети</w:t>
      </w:r>
      <w:proofErr w:type="gramEnd"/>
      <w:r>
        <w:rPr>
          <w:sz w:val="18"/>
          <w:szCs w:val="18"/>
        </w:rPr>
        <w:t>-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│тельских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│встреч     </w:t>
      </w:r>
      <w:proofErr w:type="gramStart"/>
      <w:r>
        <w:rPr>
          <w:sz w:val="18"/>
          <w:szCs w:val="18"/>
        </w:rPr>
        <w:t>со</w:t>
      </w:r>
      <w:proofErr w:type="gramEnd"/>
      <w:r>
        <w:rPr>
          <w:sz w:val="18"/>
          <w:szCs w:val="18"/>
        </w:rPr>
        <w:t>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│студентами,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│школьниками,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│работающей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│молодежью,  а│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│также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│мероприятий,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│приуроченных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</w:t>
      </w:r>
      <w:proofErr w:type="gramStart"/>
      <w:r>
        <w:rPr>
          <w:sz w:val="18"/>
          <w:szCs w:val="18"/>
        </w:rPr>
        <w:t xml:space="preserve">      М</w:t>
      </w:r>
      <w:proofErr w:type="gramEnd"/>
      <w:r>
        <w:rPr>
          <w:sz w:val="18"/>
          <w:szCs w:val="18"/>
        </w:rPr>
        <w:t>ежду-│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│народному дню│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          │             │борьбы      </w:t>
      </w:r>
      <w:proofErr w:type="gramStart"/>
      <w:r>
        <w:rPr>
          <w:sz w:val="18"/>
          <w:szCs w:val="18"/>
        </w:rPr>
        <w:t>с</w:t>
      </w:r>
      <w:proofErr w:type="gramEnd"/>
      <w:r>
        <w:rPr>
          <w:sz w:val="18"/>
          <w:szCs w:val="18"/>
        </w:rPr>
        <w:t>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│коррупцией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│(ежегодно   9│             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│декабря)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│5.14.  Пров</w:t>
      </w:r>
      <w:proofErr w:type="gramStart"/>
      <w:r>
        <w:rPr>
          <w:sz w:val="18"/>
          <w:szCs w:val="18"/>
        </w:rPr>
        <w:t>е-</w:t>
      </w:r>
      <w:proofErr w:type="gramEnd"/>
      <w:r>
        <w:rPr>
          <w:sz w:val="18"/>
          <w:szCs w:val="18"/>
        </w:rPr>
        <w:t>│Министерство │ 2012 - │проведение  │  -  │  1  │    1   │    1   │  61,9│  79,3│  95,0│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│дение    ре</w:t>
      </w:r>
      <w:proofErr w:type="gramStart"/>
      <w:r>
        <w:rPr>
          <w:sz w:val="18"/>
          <w:szCs w:val="18"/>
        </w:rPr>
        <w:t>с-</w:t>
      </w:r>
      <w:proofErr w:type="gramEnd"/>
      <w:r>
        <w:rPr>
          <w:sz w:val="18"/>
          <w:szCs w:val="18"/>
        </w:rPr>
        <w:t>│по      делам│2014 гг.│Респуб-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│публиканских │молодежи,    │        │ликанской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</w:t>
      </w:r>
      <w:proofErr w:type="gramStart"/>
      <w:r>
        <w:rPr>
          <w:sz w:val="18"/>
          <w:szCs w:val="18"/>
        </w:rPr>
        <w:t>молодежных</w:t>
      </w:r>
      <w:proofErr w:type="gramEnd"/>
      <w:r>
        <w:rPr>
          <w:sz w:val="18"/>
          <w:szCs w:val="18"/>
        </w:rPr>
        <w:t xml:space="preserve">   │спорту      и│        │молодежной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│смен   "Фронт│туризму      │        │смены,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│противоде</w:t>
      </w:r>
      <w:proofErr w:type="gramStart"/>
      <w:r>
        <w:rPr>
          <w:sz w:val="18"/>
          <w:szCs w:val="18"/>
        </w:rPr>
        <w:t>й-</w:t>
      </w:r>
      <w:proofErr w:type="gramEnd"/>
      <w:r>
        <w:rPr>
          <w:sz w:val="18"/>
          <w:szCs w:val="18"/>
        </w:rPr>
        <w:t xml:space="preserve">  │Республики   │        │да - 1,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│ствия        │Татарстан,   │        │нет - 0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│коррупции"   │</w:t>
      </w:r>
      <w:proofErr w:type="gramStart"/>
      <w:r>
        <w:rPr>
          <w:sz w:val="18"/>
          <w:szCs w:val="18"/>
        </w:rPr>
        <w:t>общественная</w:t>
      </w:r>
      <w:proofErr w:type="gramEnd"/>
      <w:r>
        <w:rPr>
          <w:sz w:val="18"/>
          <w:szCs w:val="18"/>
        </w:rPr>
        <w:t xml:space="preserve">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│(организация │</w:t>
      </w:r>
      <w:proofErr w:type="gramStart"/>
      <w:r>
        <w:rPr>
          <w:sz w:val="18"/>
          <w:szCs w:val="18"/>
        </w:rPr>
        <w:t>организация</w:t>
      </w:r>
      <w:proofErr w:type="gramEnd"/>
      <w:r>
        <w:rPr>
          <w:sz w:val="18"/>
          <w:szCs w:val="18"/>
        </w:rPr>
        <w:t xml:space="preserve">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│образов</w:t>
      </w:r>
      <w:proofErr w:type="gramStart"/>
      <w:r>
        <w:rPr>
          <w:sz w:val="18"/>
          <w:szCs w:val="18"/>
        </w:rPr>
        <w:t>а-</w:t>
      </w:r>
      <w:proofErr w:type="gramEnd"/>
      <w:r>
        <w:rPr>
          <w:sz w:val="18"/>
          <w:szCs w:val="18"/>
        </w:rPr>
        <w:t xml:space="preserve">    │"Академия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│тельных      │творческой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│курсов     по│молодежи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│действию     │Татарстан"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│коррупции для│(по          │        │        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│руководителей│согласованию)│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             │             │и     лидеров│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│органов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│студенческого│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│самоуправ-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│ления,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│общественных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│молодежных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│объединений)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│7.3.         │Агентство    │ 2012 - │ежегодное   │  -  │  1  │    1   │    1   │  50,0│  50,0│  50,0│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│Обобщение   и│инвести-     │2014 гг.│обобщение  и│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│распр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 xml:space="preserve">      │ционного     │        │распро-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│странение    │развития     │        │странение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│положительн</w:t>
      </w:r>
      <w:proofErr w:type="gramStart"/>
      <w:r>
        <w:rPr>
          <w:sz w:val="18"/>
          <w:szCs w:val="18"/>
        </w:rPr>
        <w:t>о-</w:t>
      </w:r>
      <w:proofErr w:type="gramEnd"/>
      <w:r>
        <w:rPr>
          <w:sz w:val="18"/>
          <w:szCs w:val="18"/>
        </w:rPr>
        <w:t>│Республики   │        │положитель-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│го      опыта│Татарстан,   │        │ного   опыта│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│антикорру</w:t>
      </w:r>
      <w:proofErr w:type="gramStart"/>
      <w:r>
        <w:rPr>
          <w:sz w:val="18"/>
          <w:szCs w:val="18"/>
        </w:rPr>
        <w:t>п-</w:t>
      </w:r>
      <w:proofErr w:type="gramEnd"/>
      <w:r>
        <w:rPr>
          <w:sz w:val="18"/>
          <w:szCs w:val="18"/>
        </w:rPr>
        <w:t xml:space="preserve">  │Торгово-     │        │антикор-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│ционного     │промышленная │        │рупционного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│поведения    │палата       │        │поведения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│предпр</w:t>
      </w:r>
      <w:proofErr w:type="gramStart"/>
      <w:r>
        <w:rPr>
          <w:sz w:val="18"/>
          <w:szCs w:val="18"/>
        </w:rPr>
        <w:t>и-</w:t>
      </w:r>
      <w:proofErr w:type="gramEnd"/>
      <w:r>
        <w:rPr>
          <w:sz w:val="18"/>
          <w:szCs w:val="18"/>
        </w:rPr>
        <w:t xml:space="preserve">     │Республики   │        │предприни-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  │             │нимателей    │Татарстан (по│        │мателей,    │     │     │        │        │      │      │   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│согласованию)│        │да - 1,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        │нет - 0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┴─────────────┴─────────────┴─────────────┴────────┴────────────┴─────┴─────┴────────┴────────┴──────┴──────┴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                         Основные индикаторы эффективности реализации Программы                              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┬─────────────────────┬─────┬─────┬────────┬────────┬──────┬──────┬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│Увеличение   доли   органов    государственной    власти│2012 - 2014 гг.      │  -  │ 80,0│   90,0 │  100,0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│Республики Татарстан и органов  местного  самоуправления│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│Республики Татарстан, </w:t>
      </w:r>
      <w:proofErr w:type="gramStart"/>
      <w:r>
        <w:rPr>
          <w:sz w:val="18"/>
          <w:szCs w:val="18"/>
        </w:rPr>
        <w:t>внедривших</w:t>
      </w:r>
      <w:proofErr w:type="gramEnd"/>
      <w:r>
        <w:rPr>
          <w:sz w:val="18"/>
          <w:szCs w:val="18"/>
        </w:rPr>
        <w:t xml:space="preserve"> внутренний  контроль  и│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│антикоррупционные   механизмы   в   кадровую   политику,│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│процентов                    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│Уменьшение  доли  законодательных  и  иных   нормативных│2012 - 2014 гг.      │  -  │ 10,0│    5,0 │    0  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│правовых     актов,     принятых     без      проведения│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│антикоррупционной экспертизы, процентов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│Снижение уровня коррупции  в  Республике  Татарстан  (по│ежегодно   в   2012 -│100,0│ 97,0│   95,0 │   90,0 │   -  │  -   │  -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│данным,      полученным      посредством      проведения│2014 гг.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│социологических исследований  среди  предпринимателей  и│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│руководителей  коммерческих  структур),   процентов   </w:t>
      </w:r>
      <w:proofErr w:type="gramStart"/>
      <w:r>
        <w:rPr>
          <w:sz w:val="18"/>
          <w:szCs w:val="18"/>
        </w:rPr>
        <w:t>по</w:t>
      </w:r>
      <w:proofErr w:type="gramEnd"/>
      <w:r>
        <w:rPr>
          <w:sz w:val="18"/>
          <w:szCs w:val="18"/>
        </w:rPr>
        <w:t>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│сравнению с уровнем 2010 года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│Снижение уровня коррупции  в  Республике  Татарстан  (по│ежегодно   в   2012 -│100,0│ 90,0│   85,0 │   80,0 │   -  │  -   │  -   │</w:t>
      </w:r>
      <w:proofErr w:type="gramEnd"/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│данным,      полученным      посредством      проведения│2014 гг.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│социологических  исследований  среди   различных   групп│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│населения), процентов по сравнению с уровнем 2010 года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│Доля органов исполнительной власти Республики Татарстан,│ежегодно   в   2012 -│100,0│100,0│  100,0 │  100,0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gramStart"/>
      <w:r>
        <w:rPr>
          <w:sz w:val="18"/>
          <w:szCs w:val="18"/>
        </w:rPr>
        <w:t>принявших</w:t>
      </w:r>
      <w:proofErr w:type="gramEnd"/>
      <w:r>
        <w:rPr>
          <w:sz w:val="18"/>
          <w:szCs w:val="18"/>
        </w:rPr>
        <w:t xml:space="preserve">  антикоррупционные  программы,  от  их  общего│2014 гг.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│количества, процентов        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│Доля  муниципальных  образований  Республики  Татарстан,│ежегодно   в   2012 -│100,0│100,0│  100,0 │  100,0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gramStart"/>
      <w:r>
        <w:rPr>
          <w:sz w:val="18"/>
          <w:szCs w:val="18"/>
        </w:rPr>
        <w:t>принявших</w:t>
      </w:r>
      <w:proofErr w:type="gramEnd"/>
      <w:r>
        <w:rPr>
          <w:sz w:val="18"/>
          <w:szCs w:val="18"/>
        </w:rPr>
        <w:t xml:space="preserve">  антикоррупционные  программы,  от  их  общего│2014 гг.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│количества, процентов        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│Доля обращений граждан и организаций,  сталкивающихся  </w:t>
      </w:r>
      <w:proofErr w:type="gramStart"/>
      <w:r>
        <w:rPr>
          <w:sz w:val="18"/>
          <w:szCs w:val="18"/>
        </w:rPr>
        <w:t>с</w:t>
      </w:r>
      <w:proofErr w:type="gramEnd"/>
      <w:r>
        <w:rPr>
          <w:sz w:val="18"/>
          <w:szCs w:val="18"/>
        </w:rPr>
        <w:t>│определяется ежегодно│  5  │  4  │    3   │    2  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│проявлениями коррупции, в  результате  проверки  которых│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│выявлены правонарушения, от общего количества обращений,│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│процентов                    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│Доля  граждан,  которые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 проводимых   социологических│определяется ежегодно│ 30  │ 35  │   40   │   50  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gramStart"/>
      <w:r>
        <w:rPr>
          <w:sz w:val="18"/>
          <w:szCs w:val="18"/>
        </w:rPr>
        <w:t>опросах</w:t>
      </w:r>
      <w:proofErr w:type="gramEnd"/>
      <w:r>
        <w:rPr>
          <w:sz w:val="18"/>
          <w:szCs w:val="18"/>
        </w:rPr>
        <w:t xml:space="preserve"> утверждают о снижении уровня коррупции в органах│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│государственной власти Республики  Татарстан  и  органах│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│местного самоуправления Республики Татарстан, процентов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│Коэффициент вовлечения институтов гражданского  общества│определяется ежегодно│  0,3│  0,3│    0,35│    0,4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│в  антикоррупционную  деятельность  (Кв)   -   отношение│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│количества   представителей   институтов    гражданского│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│общества, </w:t>
      </w:r>
      <w:proofErr w:type="gramStart"/>
      <w:r>
        <w:rPr>
          <w:sz w:val="18"/>
          <w:szCs w:val="18"/>
        </w:rPr>
        <w:t>вовлеченных</w:t>
      </w:r>
      <w:proofErr w:type="gramEnd"/>
      <w:r>
        <w:rPr>
          <w:sz w:val="18"/>
          <w:szCs w:val="18"/>
        </w:rPr>
        <w:t xml:space="preserve"> в антикоррупционную  деятельность,│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 общему количеству участников такой деятельности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─────────────────────┴─────────────────────┴─────┴─────┴────────┴────────┴──────┴──────┴──────┘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D25767" w:rsidRDefault="00D25767"/>
    <w:sectPr w:rsidR="00D25767">
      <w:pgSz w:w="16838" w:h="11905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04696B"/>
    <w:rsid w:val="0004696B"/>
    <w:rsid w:val="00535F4C"/>
    <w:rsid w:val="007A25DA"/>
    <w:rsid w:val="00951759"/>
    <w:rsid w:val="00D25767"/>
    <w:rsid w:val="00D7654C"/>
    <w:rsid w:val="00E90653"/>
    <w:rsid w:val="00F46337"/>
    <w:rsid w:val="00FB16BD"/>
    <w:rsid w:val="00FB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9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69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469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0469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469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28;n=59680;fld=134;dst=100012" TargetMode="External"/><Relationship Id="rId13" Type="http://schemas.openxmlformats.org/officeDocument/2006/relationships/hyperlink" Target="consultantplus://offline/main?base=RLAW328;n=46103;fld=134" TargetMode="External"/><Relationship Id="rId18" Type="http://schemas.openxmlformats.org/officeDocument/2006/relationships/hyperlink" Target="consultantplus://offline/main?base=RLAW328;n=51909;fld=134;dst=100011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RLAW328;n=59680;fld=134;dst=100205" TargetMode="External"/><Relationship Id="rId7" Type="http://schemas.openxmlformats.org/officeDocument/2006/relationships/hyperlink" Target="consultantplus://offline/main?base=RLAW328;n=59680;fld=134;dst=100012" TargetMode="External"/><Relationship Id="rId12" Type="http://schemas.openxmlformats.org/officeDocument/2006/relationships/hyperlink" Target="consultantplus://offline/main?base=LAW;n=116687;fld=134" TargetMode="External"/><Relationship Id="rId17" Type="http://schemas.openxmlformats.org/officeDocument/2006/relationships/hyperlink" Target="consultantplus://offline/main?base=RLAW328;n=24932;fld=134;dst=100011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328;n=51909;fld=134;dst=100011" TargetMode="External"/><Relationship Id="rId20" Type="http://schemas.openxmlformats.org/officeDocument/2006/relationships/hyperlink" Target="consultantplus://offline/main?base=RLAW328;n=46103;f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RLAW328;n=18631;fld=134;dst=100015" TargetMode="External"/><Relationship Id="rId11" Type="http://schemas.openxmlformats.org/officeDocument/2006/relationships/hyperlink" Target="consultantplus://offline/main?base=RLAW328;n=46103;fld=134;dst=100068" TargetMode="External"/><Relationship Id="rId5" Type="http://schemas.openxmlformats.org/officeDocument/2006/relationships/hyperlink" Target="consultantplus://offline/main?base=RLAW328;n=46103;fld=134;dst=100068" TargetMode="External"/><Relationship Id="rId15" Type="http://schemas.openxmlformats.org/officeDocument/2006/relationships/hyperlink" Target="consultantplus://offline/main?base=RLAW328;n=51909;fld=134;dst=100011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RLAW328;n=59680;fld=134;dst=100012" TargetMode="External"/><Relationship Id="rId19" Type="http://schemas.openxmlformats.org/officeDocument/2006/relationships/hyperlink" Target="consultantplus://offline/main?base=RLAW328;n=59537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328;n=59680;fld=134;dst=100012" TargetMode="External"/><Relationship Id="rId14" Type="http://schemas.openxmlformats.org/officeDocument/2006/relationships/hyperlink" Target="consultantplus://offline/main?base=RLAW328;n=51909;fld=134;dst=10001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1519C-262F-4B2A-AA06-321C6813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18889</Words>
  <Characters>107673</Characters>
  <Application>Microsoft Office Word</Application>
  <DocSecurity>0</DocSecurity>
  <Lines>897</Lines>
  <Paragraphs>252</Paragraphs>
  <ScaleCrop>false</ScaleCrop>
  <Company/>
  <LinksUpToDate>false</LinksUpToDate>
  <CharactersWithSpaces>126310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2011-09-13T11:13:00Z</dcterms:created>
  <dcterms:modified xsi:type="dcterms:W3CDTF">2011-09-13T11:13:00Z</dcterms:modified>
</cp:coreProperties>
</file>